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79" w:rsidRDefault="00AB5696" w:rsidP="009D67D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2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EB3DCE" w:rsidRPr="00427E23" w:rsidRDefault="00AB5696" w:rsidP="00977C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27E23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DC7D06" w:rsidRPr="00427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E23">
        <w:rPr>
          <w:rFonts w:ascii="Times New Roman" w:hAnsi="Times New Roman" w:cs="Times New Roman"/>
          <w:b/>
          <w:sz w:val="24"/>
          <w:szCs w:val="24"/>
        </w:rPr>
        <w:t>открытого конкурса</w:t>
      </w:r>
      <w:r w:rsidR="004E7522" w:rsidRPr="004E7522">
        <w:rPr>
          <w:rFonts w:ascii="Times New Roman" w:hAnsi="Times New Roman" w:cs="Times New Roman"/>
          <w:b/>
          <w:sz w:val="24"/>
          <w:szCs w:val="24"/>
        </w:rPr>
        <w:t xml:space="preserve">: «Отбор управляющей организации для управления многоквартирными домами городского поселения </w:t>
      </w:r>
      <w:proofErr w:type="gramStart"/>
      <w:r w:rsidR="004E7522" w:rsidRPr="004E7522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="004E7522" w:rsidRPr="004E7522">
        <w:rPr>
          <w:rFonts w:ascii="Times New Roman" w:hAnsi="Times New Roman" w:cs="Times New Roman"/>
          <w:b/>
          <w:sz w:val="24"/>
          <w:szCs w:val="24"/>
        </w:rPr>
        <w:t>,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реализованы»</w:t>
      </w:r>
    </w:p>
    <w:p w:rsidR="00EA2785" w:rsidRDefault="00EA2785" w:rsidP="009D67DC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8EB" w:rsidRPr="00427E23" w:rsidRDefault="00FD0B68" w:rsidP="009D67DC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="000868EB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  <w:r w:rsidR="002016E7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67DC" w:rsidRPr="00427E23" w:rsidRDefault="009D67DC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C3B" w:rsidRDefault="00793C3B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7E23">
        <w:rPr>
          <w:rFonts w:ascii="Times New Roman" w:hAnsi="Times New Roman" w:cs="Times New Roman"/>
          <w:sz w:val="24"/>
          <w:szCs w:val="24"/>
        </w:rPr>
        <w:t>Конкурс</w:t>
      </w:r>
      <w:r w:rsidR="00DC7D06" w:rsidRPr="00427E23">
        <w:rPr>
          <w:rFonts w:ascii="Times New Roman" w:hAnsi="Times New Roman" w:cs="Times New Roman"/>
          <w:sz w:val="24"/>
          <w:szCs w:val="24"/>
        </w:rPr>
        <w:t xml:space="preserve"> </w:t>
      </w:r>
      <w:r w:rsidRPr="00427E23">
        <w:rPr>
          <w:rFonts w:ascii="Times New Roman" w:hAnsi="Times New Roman" w:cs="Times New Roman"/>
          <w:sz w:val="24"/>
          <w:szCs w:val="24"/>
        </w:rPr>
        <w:t>провод</w:t>
      </w:r>
      <w:r w:rsidR="008A0A9C" w:rsidRPr="00427E23">
        <w:rPr>
          <w:rFonts w:ascii="Times New Roman" w:hAnsi="Times New Roman" w:cs="Times New Roman"/>
          <w:sz w:val="24"/>
          <w:szCs w:val="24"/>
        </w:rPr>
        <w:t>и</w:t>
      </w:r>
      <w:r w:rsidR="0095779C" w:rsidRPr="00427E23">
        <w:rPr>
          <w:rFonts w:ascii="Times New Roman" w:hAnsi="Times New Roman" w:cs="Times New Roman"/>
          <w:sz w:val="24"/>
          <w:szCs w:val="24"/>
        </w:rPr>
        <w:t xml:space="preserve">тся </w:t>
      </w:r>
      <w:r w:rsidR="00665B6F" w:rsidRPr="00665B6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Гражданским Кодексом РФ, Жилищным Кодексом РФ</w:t>
      </w:r>
      <w:r w:rsidR="00665B6F">
        <w:rPr>
          <w:rFonts w:ascii="Times New Roman" w:hAnsi="Times New Roman" w:cs="Times New Roman"/>
          <w:sz w:val="24"/>
          <w:szCs w:val="24"/>
        </w:rPr>
        <w:t>.</w:t>
      </w:r>
    </w:p>
    <w:p w:rsidR="00665B6F" w:rsidRPr="00427E23" w:rsidRDefault="00665B6F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Октябрьское №199 от 19.10.2023 «Об организации открытого конкурса».</w:t>
      </w:r>
    </w:p>
    <w:p w:rsidR="000868EB" w:rsidRPr="00427E23" w:rsidRDefault="000868EB" w:rsidP="009D67DC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="009D67DC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аименование, место нахождения, почтовый адрес и адрес электронной почты, номер</w:t>
      </w:r>
      <w:r w:rsidR="007477D5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телефона организатора конкурса</w:t>
      </w: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67DC" w:rsidRPr="00427E23" w:rsidRDefault="009D67DC" w:rsidP="009D67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3EC" w:rsidRPr="00427E23" w:rsidRDefault="00AB73EC" w:rsidP="009D67DC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7E2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 конкурса: </w:t>
      </w:r>
    </w:p>
    <w:p w:rsidR="00665B6F" w:rsidRDefault="00665B6F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имущественных, земельных отношений и благоустройства а</w:t>
      </w:r>
      <w:r w:rsidR="00C12063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4267BC" w:rsidRPr="00427E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67BC" w:rsidRPr="00427E23" w:rsidRDefault="00665B6F" w:rsidP="00013A7D">
      <w:pPr>
        <w:pStyle w:val="ac"/>
        <w:tabs>
          <w:tab w:val="left" w:pos="5488"/>
          <w:tab w:val="left" w:pos="57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B6F">
        <w:rPr>
          <w:rFonts w:ascii="Times New Roman" w:hAnsi="Times New Roman" w:cs="Times New Roman"/>
          <w:sz w:val="24"/>
          <w:szCs w:val="24"/>
        </w:rPr>
        <w:t xml:space="preserve">628100, Тюменская область, Ханты-Мансийский автономный округ-Югра, Октябрьский район, </w:t>
      </w:r>
      <w:proofErr w:type="spellStart"/>
      <w:r w:rsidRPr="00665B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65B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5B6F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665B6F">
        <w:rPr>
          <w:rFonts w:ascii="Times New Roman" w:hAnsi="Times New Roman" w:cs="Times New Roman"/>
          <w:sz w:val="24"/>
          <w:szCs w:val="24"/>
        </w:rPr>
        <w:t>, ул. Калинина, д. 32, телефон (34678) 2-10-36</w:t>
      </w:r>
      <w:r w:rsidR="00793BAF" w:rsidRPr="00427E23">
        <w:rPr>
          <w:rFonts w:ascii="Times New Roman" w:hAnsi="Times New Roman" w:cs="Times New Roman"/>
          <w:sz w:val="24"/>
          <w:szCs w:val="24"/>
        </w:rPr>
        <w:t>.</w:t>
      </w:r>
    </w:p>
    <w:p w:rsidR="004267BC" w:rsidRPr="00427E23" w:rsidRDefault="004267BC" w:rsidP="009D67DC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7D" w:rsidRDefault="00013A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E3817" w:rsidRPr="00427E23" w:rsidRDefault="000868EB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E23">
        <w:rPr>
          <w:rFonts w:ascii="Times New Roman" w:hAnsi="Times New Roman" w:cs="Times New Roman"/>
          <w:b/>
          <w:bCs/>
          <w:sz w:val="24"/>
          <w:szCs w:val="24"/>
        </w:rPr>
        <w:lastRenderedPageBreak/>
        <w:t>3)</w:t>
      </w:r>
      <w:r w:rsidR="00BE3817" w:rsidRPr="0042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7DC" w:rsidRPr="00427E2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27E23">
        <w:rPr>
          <w:rFonts w:ascii="Times New Roman" w:hAnsi="Times New Roman" w:cs="Times New Roman"/>
          <w:b/>
          <w:bCs/>
          <w:sz w:val="24"/>
          <w:szCs w:val="24"/>
        </w:rPr>
        <w:t>арактеристика</w:t>
      </w:r>
      <w:r w:rsidR="00BE3817" w:rsidRPr="0042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E23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265CCD" w:rsidRPr="00427E2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E3817" w:rsidRPr="0042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E23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p w:rsidR="007B04D7" w:rsidRPr="00427E23" w:rsidRDefault="007B04D7" w:rsidP="007B04D7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45" w:type="dxa"/>
        <w:tblInd w:w="-176" w:type="dxa"/>
        <w:tblLook w:val="04A0" w:firstRow="1" w:lastRow="0" w:firstColumn="1" w:lastColumn="0" w:noHBand="0" w:noVBand="1"/>
      </w:tblPr>
      <w:tblGrid>
        <w:gridCol w:w="641"/>
        <w:gridCol w:w="1560"/>
        <w:gridCol w:w="2080"/>
        <w:gridCol w:w="1074"/>
        <w:gridCol w:w="1200"/>
        <w:gridCol w:w="1440"/>
        <w:gridCol w:w="1229"/>
        <w:gridCol w:w="1180"/>
        <w:gridCol w:w="959"/>
        <w:gridCol w:w="1786"/>
        <w:gridCol w:w="1093"/>
        <w:gridCol w:w="1203"/>
      </w:tblGrid>
      <w:tr w:rsidR="00FB4CDD" w:rsidRPr="00FB4CDD" w:rsidTr="00FB4CDD">
        <w:trPr>
          <w:trHeight w:val="375"/>
        </w:trPr>
        <w:tc>
          <w:tcPr>
            <w:tcW w:w="15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АДРЕСНЫЙ СПИСОК И ХАРАКТЕРИСТИКА ОБЪЕКТОВ КОНКУРСА ПО ЛОТУ 1</w:t>
            </w:r>
          </w:p>
        </w:tc>
      </w:tr>
      <w:tr w:rsidR="00FB4CDD" w:rsidRPr="00FB4CDD" w:rsidTr="00FB4CDD">
        <w:trPr>
          <w:trHeight w:val="28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4CDD" w:rsidRPr="00FB4CDD" w:rsidTr="00FB4CDD">
        <w:trPr>
          <w:trHeight w:val="8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FB4CDD">
              <w:rPr>
                <w:rFonts w:ascii="Times New Roman" w:hAnsi="Times New Roman" w:cs="Times New Roman"/>
                <w:lang w:eastAsia="ru-RU"/>
              </w:rPr>
              <w:t>п.п</w:t>
            </w:r>
            <w:proofErr w:type="spellEnd"/>
            <w:r w:rsidRPr="00FB4CD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Тип постройки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Кол-во подъездов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Кол-во квартир в доме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Виды благоустройства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Площадь помещений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населенный </w:t>
            </w:r>
            <w:proofErr w:type="spellStart"/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пунк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улица/переулок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FB4CDD">
              <w:rPr>
                <w:rFonts w:cs="Times New Roman"/>
                <w:color w:val="000000"/>
                <w:lang w:eastAsia="ru-RU"/>
              </w:rPr>
              <w:t>дом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C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B4C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</w:tr>
      <w:tr w:rsidR="00FB4CDD" w:rsidRPr="00FB4CDD" w:rsidTr="00FB4CDD">
        <w:trPr>
          <w:trHeight w:val="300"/>
        </w:trPr>
        <w:tc>
          <w:tcPr>
            <w:tcW w:w="15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b/>
                <w:bCs/>
                <w:lang w:eastAsia="ru-RU"/>
              </w:rPr>
              <w:t>пгт</w:t>
            </w:r>
            <w:proofErr w:type="spellEnd"/>
            <w:r w:rsidRPr="00FB4CDD">
              <w:rPr>
                <w:rFonts w:ascii="Times New Roman" w:hAnsi="Times New Roman" w:cs="Times New Roman"/>
                <w:b/>
                <w:bCs/>
                <w:lang w:eastAsia="ru-RU"/>
              </w:rPr>
              <w:t>. Октябрьское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Шмигельского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53б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каменный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холодное водоснабжение, водоотведение, теплоснабжение (центральное)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496,4</w:t>
            </w:r>
          </w:p>
        </w:tc>
      </w:tr>
      <w:tr w:rsidR="00FB4CDD" w:rsidRPr="00FB4CDD" w:rsidTr="00FB4CDD">
        <w:trPr>
          <w:trHeight w:val="17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Шмигельского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51б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каменный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горячее и холодное водоснабжение, водоотведение, теплоснабжение (центральное)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184,4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2901,9</w:t>
            </w:r>
          </w:p>
        </w:tc>
      </w:tr>
      <w:tr w:rsidR="00FB4CDD" w:rsidRPr="00FB4CDD" w:rsidTr="00FB4CDD">
        <w:trPr>
          <w:trHeight w:val="14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50 лет Победы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287,7</w:t>
            </w:r>
          </w:p>
        </w:tc>
      </w:tr>
      <w:tr w:rsidR="00FB4CDD" w:rsidRPr="00FB4CDD" w:rsidTr="00FB4CDD">
        <w:trPr>
          <w:trHeight w:val="12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50 лет Победы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64,3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474,4</w:t>
            </w:r>
          </w:p>
        </w:tc>
      </w:tr>
      <w:tr w:rsidR="00FB4CDD" w:rsidRPr="00FB4CDD" w:rsidTr="00FB4CDD">
        <w:trPr>
          <w:trHeight w:val="17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50 лет Победы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каменный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горячее и холодное водоснабжение, водоотведение, теплоснабжение (центральное)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87,3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1691,0</w:t>
            </w:r>
          </w:p>
        </w:tc>
      </w:tr>
      <w:tr w:rsidR="00FB4CDD" w:rsidRPr="00FB4CDD" w:rsidTr="00FB4CDD">
        <w:trPr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50 лет Победы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14б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каменный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холодное водоснабжение, водоотведение, автономное отопление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215,0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1345,3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239,3</w:t>
            </w:r>
          </w:p>
        </w:tc>
      </w:tr>
      <w:tr w:rsidR="00FB4CDD" w:rsidRPr="00FB4CDD" w:rsidTr="00FB4CDD">
        <w:trPr>
          <w:trHeight w:val="12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1229,2</w:t>
            </w:r>
          </w:p>
        </w:tc>
      </w:tr>
      <w:tr w:rsidR="00FB4CDD" w:rsidRPr="00FB4CDD" w:rsidTr="00FB4CDD">
        <w:trPr>
          <w:trHeight w:val="12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293,2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Фрунзе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13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559,2</w:t>
            </w:r>
          </w:p>
        </w:tc>
      </w:tr>
      <w:tr w:rsidR="00FB4CDD" w:rsidRPr="00FB4CDD" w:rsidTr="00FB4CDD">
        <w:trPr>
          <w:trHeight w:val="12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Рыбников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498,70</w:t>
            </w:r>
          </w:p>
        </w:tc>
      </w:tr>
      <w:tr w:rsidR="00FB4CDD" w:rsidRPr="00FB4CDD" w:rsidTr="00FB4CDD">
        <w:trPr>
          <w:trHeight w:val="12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Рыбников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492,70</w:t>
            </w:r>
          </w:p>
        </w:tc>
      </w:tr>
      <w:tr w:rsidR="00FB4CDD" w:rsidRPr="00FB4CDD" w:rsidTr="00FB4CDD">
        <w:trPr>
          <w:trHeight w:val="12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Рыбников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502,50</w:t>
            </w:r>
          </w:p>
        </w:tc>
      </w:tr>
      <w:tr w:rsidR="00FB4CDD" w:rsidRPr="00FB4CDD" w:rsidTr="00FB4CDD">
        <w:trPr>
          <w:trHeight w:val="12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Рыбников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92,1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716,00</w:t>
            </w:r>
          </w:p>
        </w:tc>
      </w:tr>
      <w:tr w:rsidR="00FB4CDD" w:rsidRPr="00FB4CDD" w:rsidTr="00744FB0">
        <w:trPr>
          <w:trHeight w:val="12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Дзержинского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313,70</w:t>
            </w:r>
          </w:p>
        </w:tc>
      </w:tr>
      <w:tr w:rsidR="00FB4CDD" w:rsidRPr="00FB4CDD" w:rsidTr="00744FB0">
        <w:trPr>
          <w:trHeight w:val="12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Дзержинского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18а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lang w:eastAsia="ru-RU"/>
              </w:rPr>
              <w:t>инное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 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184,4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1748,6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Комсомольская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каменный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637,1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599,6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605,5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Дзержинского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451,2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586,5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250,9</w:t>
            </w:r>
          </w:p>
        </w:tc>
      </w:tr>
      <w:tr w:rsidR="00FB4CDD" w:rsidRPr="00FB4CDD" w:rsidTr="00744FB0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503,5</w:t>
            </w:r>
          </w:p>
        </w:tc>
      </w:tr>
      <w:tr w:rsidR="00FB4CDD" w:rsidRPr="00FB4CDD" w:rsidTr="00744FB0">
        <w:trPr>
          <w:trHeight w:val="12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502,1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183,1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963,2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536,6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502,1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285,2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419,8</w:t>
            </w:r>
          </w:p>
        </w:tc>
      </w:tr>
      <w:tr w:rsidR="00FB4CDD" w:rsidRPr="00FB4CDD" w:rsidTr="00744FB0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183,7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464,1</w:t>
            </w:r>
          </w:p>
        </w:tc>
      </w:tr>
      <w:tr w:rsidR="00FB4CDD" w:rsidRPr="00FB4CDD" w:rsidTr="00744FB0">
        <w:trPr>
          <w:trHeight w:val="12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Шмигельского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9 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498,3</w:t>
            </w:r>
          </w:p>
        </w:tc>
      </w:tr>
      <w:tr w:rsidR="00FB4CDD" w:rsidRPr="00FB4CDD" w:rsidTr="00FB4CDD">
        <w:trPr>
          <w:trHeight w:val="15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Светлая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каменный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горячее и 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3111,8</w:t>
            </w:r>
          </w:p>
        </w:tc>
      </w:tr>
      <w:tr w:rsidR="00FB4CDD" w:rsidRPr="00FB4CDD" w:rsidTr="00FB4CDD">
        <w:trPr>
          <w:trHeight w:val="15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Светлая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каменный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горячее и 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3304,6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Связистов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 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343,1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Больничный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 xml:space="preserve"> 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284</w:t>
            </w:r>
          </w:p>
        </w:tc>
      </w:tr>
      <w:tr w:rsidR="00FB4CDD" w:rsidRPr="00FB4CDD" w:rsidTr="00744FB0">
        <w:trPr>
          <w:trHeight w:val="15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Шмигельского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каменный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горячее и 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184,4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2904,8</w:t>
            </w:r>
          </w:p>
        </w:tc>
      </w:tr>
      <w:tr w:rsidR="00FB4CDD" w:rsidRPr="00FB4CDD" w:rsidTr="00744FB0">
        <w:trPr>
          <w:trHeight w:val="12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Бичинева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 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154,7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949,4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Бичинева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280,7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Бичинева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11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428,9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Ленина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659,4</w:t>
            </w:r>
          </w:p>
        </w:tc>
      </w:tr>
      <w:tr w:rsidR="00FB4CDD" w:rsidRPr="00FB4CDD" w:rsidTr="00FB4CDD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Ленина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деревянный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DD" w:rsidRPr="00FB4CDD" w:rsidRDefault="00FB4CDD" w:rsidP="00744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CDD">
              <w:rPr>
                <w:rFonts w:ascii="Times New Roman" w:hAnsi="Times New Roman" w:cs="Times New Roman"/>
                <w:lang w:eastAsia="ru-RU"/>
              </w:rPr>
              <w:t>холодное водоснабжение, водоотведение, теплоснабжение (центра</w:t>
            </w:r>
            <w:r w:rsidR="00744FB0">
              <w:rPr>
                <w:rFonts w:ascii="Times New Roman" w:hAnsi="Times New Roman" w:cs="Times New Roman"/>
                <w:lang w:eastAsia="ru-RU"/>
              </w:rPr>
              <w:t>л</w:t>
            </w:r>
            <w:r w:rsidRPr="00FB4CDD">
              <w:rPr>
                <w:rFonts w:ascii="Times New Roman" w:hAnsi="Times New Roman" w:cs="Times New Roman"/>
                <w:lang w:eastAsia="ru-RU"/>
              </w:rPr>
              <w:t>ьное)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color w:val="000000"/>
                <w:lang w:eastAsia="ru-RU"/>
              </w:rPr>
              <w:t>718,1</w:t>
            </w:r>
          </w:p>
        </w:tc>
      </w:tr>
      <w:tr w:rsidR="00FB4CDD" w:rsidRPr="00FB4CDD" w:rsidTr="00FB4CDD">
        <w:trPr>
          <w:trHeight w:val="300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</w:t>
            </w:r>
            <w:proofErr w:type="spellStart"/>
            <w:r w:rsidRPr="00FB4C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пгт</w:t>
            </w:r>
            <w:proofErr w:type="spellEnd"/>
            <w:r w:rsidRPr="00FB4C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 Октябрьское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3747,4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B4CDD" w:rsidRPr="00FB4CDD" w:rsidRDefault="00FB4CDD" w:rsidP="00FB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CD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34344,1</w:t>
            </w:r>
          </w:p>
        </w:tc>
      </w:tr>
    </w:tbl>
    <w:p w:rsidR="00C3068C" w:rsidRDefault="00C30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68C" w:rsidRDefault="00C30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04D7" w:rsidRPr="00427E23" w:rsidRDefault="007B04D7" w:rsidP="007B04D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A96" w:rsidRDefault="000868EB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E23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9D67DC" w:rsidRPr="00427E23">
        <w:rPr>
          <w:rFonts w:ascii="Times New Roman" w:hAnsi="Times New Roman" w:cs="Times New Roman"/>
          <w:b/>
          <w:bCs/>
          <w:sz w:val="24"/>
          <w:szCs w:val="24"/>
        </w:rPr>
        <w:t> Н</w:t>
      </w:r>
      <w:r w:rsidRPr="00427E23">
        <w:rPr>
          <w:rFonts w:ascii="Times New Roman" w:hAnsi="Times New Roman" w:cs="Times New Roman"/>
          <w:b/>
          <w:bCs/>
          <w:sz w:val="24"/>
          <w:szCs w:val="24"/>
        </w:rPr>
        <w:t>аименование обязательных работ и услуг по содержанию и ремонту объект</w:t>
      </w:r>
      <w:r w:rsidR="000C7435" w:rsidRPr="00427E2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27E23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  <w:r w:rsidR="005C65CD" w:rsidRPr="0042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2724" w:rsidRDefault="00492724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324" w:type="dxa"/>
        <w:tblLook w:val="04A0" w:firstRow="1" w:lastRow="0" w:firstColumn="1" w:lastColumn="0" w:noHBand="0" w:noVBand="1"/>
      </w:tblPr>
      <w:tblGrid>
        <w:gridCol w:w="6062"/>
        <w:gridCol w:w="7262"/>
      </w:tblGrid>
      <w:tr w:rsidR="00744FB0" w:rsidRPr="00744FB0" w:rsidTr="00744FB0">
        <w:trPr>
          <w:trHeight w:val="317"/>
        </w:trPr>
        <w:tc>
          <w:tcPr>
            <w:tcW w:w="13324" w:type="dxa"/>
            <w:gridSpan w:val="2"/>
            <w:vMerge w:val="restart"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обязательных работ и услуг по содержанию и ремонту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имущества собственников помещений </w:t>
            </w:r>
            <w:proofErr w:type="gramStart"/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многоквартирных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жилых </w:t>
            </w:r>
            <w:proofErr w:type="gramStart"/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домах</w:t>
            </w:r>
            <w:proofErr w:type="gramEnd"/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Лоту 1 </w:t>
            </w:r>
            <w:proofErr w:type="spellStart"/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Октябрьское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Общая площадь жилых и не жилых помещений в домах, м</w:t>
            </w:r>
            <w:proofErr w:type="gramStart"/>
            <w:r w:rsidRPr="00744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744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38 091,5 </w:t>
            </w:r>
          </w:p>
        </w:tc>
      </w:tr>
      <w:tr w:rsidR="00744FB0" w:rsidRPr="00744FB0" w:rsidTr="00744FB0">
        <w:trPr>
          <w:trHeight w:val="375"/>
        </w:trPr>
        <w:tc>
          <w:tcPr>
            <w:tcW w:w="13324" w:type="dxa"/>
            <w:gridSpan w:val="2"/>
            <w:vMerge/>
            <w:vAlign w:val="center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FB0" w:rsidRPr="00744FB0" w:rsidTr="00744FB0">
        <w:trPr>
          <w:trHeight w:val="107"/>
        </w:trPr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44FB0" w:rsidRPr="00744FB0" w:rsidTr="00744FB0">
        <w:trPr>
          <w:trHeight w:val="330"/>
        </w:trPr>
        <w:tc>
          <w:tcPr>
            <w:tcW w:w="13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sz w:val="24"/>
                <w:szCs w:val="24"/>
              </w:rPr>
              <w:t>1. Обслуживание внутренних инженерных сетей, проведение технических осмотров и текущий ремонт. Подготовка к сезонной эксплуатации</w:t>
            </w:r>
          </w:p>
        </w:tc>
      </w:tr>
      <w:tr w:rsidR="00744FB0" w:rsidRPr="00744FB0" w:rsidTr="00744FB0">
        <w:trPr>
          <w:trHeight w:val="757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1. Проведение технических осмотров и устранение незначительных неисправностей в системах инженерных сетей, электротехнических устройств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, замеры сопротивления изоляции проводов 1 раз в год,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4FB0" w:rsidRPr="00744FB0" w:rsidTr="00744FB0">
        <w:trPr>
          <w:trHeight w:val="982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2. Обслуживание внутренних инженерных систем, включая приборы учета, теплообменники и прочее оборудование. Аварийное обслуживание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 (при наличии), канализации, электроснабжения</w:t>
            </w:r>
          </w:p>
        </w:tc>
      </w:tr>
      <w:tr w:rsidR="00744FB0" w:rsidRPr="00744FB0" w:rsidTr="00744FB0">
        <w:trPr>
          <w:trHeight w:val="542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3. Ремонт, регулировка, промывка, испытание,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 и горячего водоснабжения.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год, 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4FB0" w:rsidRPr="00744FB0" w:rsidTr="00744FB0">
        <w:trPr>
          <w:trHeight w:val="833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 1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. общей жилой площади за обслуживание внутренних инженерных сетей и подготовку к сезонной эксплуатации в месяц, рублей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sz w:val="24"/>
                <w:szCs w:val="24"/>
              </w:rPr>
              <w:t>13,57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 пом. = 4 321,6 м</w:t>
            </w:r>
            <w:r w:rsidRPr="00744F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744F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Годовая плата, рублей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703 729,3</w:t>
            </w:r>
          </w:p>
        </w:tc>
      </w:tr>
      <w:tr w:rsidR="00744FB0" w:rsidRPr="00744FB0" w:rsidTr="00744FB0">
        <w:trPr>
          <w:trHeight w:val="330"/>
        </w:trPr>
        <w:tc>
          <w:tcPr>
            <w:tcW w:w="1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sz w:val="24"/>
                <w:szCs w:val="24"/>
              </w:rPr>
              <w:t>2. Текущий ремонт конструктивных элементов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1. Утепление чердачных перекрытий. Утепление трубопроводов в чердачных и подвальных помещениях. </w:t>
            </w:r>
            <w:r w:rsidRPr="0074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Ремонт </w:t>
            </w:r>
            <w:proofErr w:type="gram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просевших</w:t>
            </w:r>
            <w:proofErr w:type="gram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год в весенне-летний период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3.Надлежащая гидроизоляция фундаментов, стен подвала и цоколя и их сопряжения со смежными конструкциями, лестничных клеток, подвальных и чердачных помещений.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год к зимнему периоду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4.Устранение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 и входов в подвалы. Герметизация стыков (межпанельных швов, трещин в кирпичной кладке стен), заделка и восстановление архитектурных элементов, смена небольших участков обшивки деревянных наружных стен, восстановление кирпичной кладки несущих стен. Частичная смена отдельных элементов перекрытий, заделка швов и трещин в местах общего пользования, их укрепление и окраска.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5. Усиление элементов деревянной стропильной системы,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антиперирование</w:t>
            </w:r>
            <w:proofErr w:type="spell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, устранение неисправностей стальных, асбестоцементных и других кровель, замена водосточных труб, ремонт гидроизоляции, утепления и вентиляции. Смена и восстановление отдельных элементов (приборов), оконных и дверных заполнений в местах общего пользования.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6. Восстановление отделки стен, потолков, полов отдельными участками в подъездах, технических </w:t>
            </w:r>
            <w:r w:rsidRPr="0074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в других общедомовых вспомогательных помещениях в связи с аварийными ситуациями (пожар, затопление и др.).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элементов, внутренних общедомовых систем центрального отопления.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элементов, внутренних общедомовых систем водоснабжения, канализации (включая насосные установки в жилых зданиях).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Приведение в технически исправное состояние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, спусков (вход) в подвал и оконных приямков, с целью обеспечения беспрепятственного отвода атмосферных и талых вод. 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к зимнему периоду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8. Устранение неисправности: стен, фасадов, крыш, перекрытий чердачных и над техническими подпольями (подвалами), проездами оконных и дверных заполнений.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к зимнему периоду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Стоимость на 1 </w:t>
            </w:r>
            <w:proofErr w:type="spellStart"/>
            <w:r w:rsidRPr="00744FB0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proofErr w:type="spellEnd"/>
            <w:r w:rsidRPr="00744FB0">
              <w:rPr>
                <w:rFonts w:ascii="Times New Roman" w:hAnsi="Times New Roman" w:cs="Times New Roman"/>
                <w:i/>
                <w:sz w:val="24"/>
                <w:szCs w:val="24"/>
              </w:rPr>
              <w:t>. общей жилой площади за ремонт конструктивных элементов в месяц, рублей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 пом. = 14 685,5 м</w:t>
            </w:r>
            <w:r w:rsidRPr="00744F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744F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Годовая плата, рублей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1 691 769,6</w:t>
            </w:r>
          </w:p>
        </w:tc>
      </w:tr>
      <w:tr w:rsidR="00744FB0" w:rsidRPr="00744FB0" w:rsidTr="00744FB0">
        <w:trPr>
          <w:trHeight w:val="381"/>
        </w:trPr>
        <w:tc>
          <w:tcPr>
            <w:tcW w:w="1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мест общего пользования и придомовой территории</w:t>
            </w:r>
          </w:p>
        </w:tc>
      </w:tr>
      <w:tr w:rsidR="00744FB0" w:rsidRPr="00744FB0" w:rsidTr="00744FB0">
        <w:trPr>
          <w:trHeight w:val="261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1.Сбрасывание снега с крыши, сбивание сосулек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в весенний период 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4FB0" w:rsidRPr="00744FB0" w:rsidTr="00744FB0">
        <w:trPr>
          <w:trHeight w:val="751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Расчищение</w:t>
            </w:r>
            <w:proofErr w:type="spellEnd"/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 канав для стока талых вод.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Очистка кровли от мусора, грязи, листьев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в весенний период 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4FB0" w:rsidRPr="00744FB0" w:rsidTr="00744FB0">
        <w:trPr>
          <w:trHeight w:val="751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3. Подметание полов во всех помещениях общего пользования и их влажная уборка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Мытье окон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5. Мытье лестничных площадок и коридоров общего пользования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6. Протирка пыли с колпаков светильников, подоконников и отопительных приборов в помещениях общего пользования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7. Влажная протирка дверей, стен, шкафов для электросчетчиков и почтовых ящиков, обметание пыли с потолков в помещениях общего пользования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8. Уборка чердачного и подвального помещений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9. Очистка урн от мусора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10. Уборка газонов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11. Промывка урн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12. Очистка территории от наледи и льда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вдвое суток во время гололеда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13. Подметание свежевыпавшего снега, толщиной слоя до 2 см.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744FB0" w:rsidRPr="00744FB0" w:rsidTr="00744FB0">
        <w:trPr>
          <w:trHeight w:val="37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14. Уборка свежевыпавшего снега, толщиной слоя свыше 2 см.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Начало работ не позднее 2 часов после начала снегопада</w:t>
            </w:r>
          </w:p>
        </w:tc>
      </w:tr>
      <w:tr w:rsidR="00744FB0" w:rsidRPr="00744FB0" w:rsidTr="00744FB0">
        <w:trPr>
          <w:trHeight w:val="751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Стоимость на 1 </w:t>
            </w:r>
            <w:proofErr w:type="spellStart"/>
            <w:r w:rsidRPr="00744FB0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proofErr w:type="spellEnd"/>
            <w:r w:rsidRPr="00744FB0">
              <w:rPr>
                <w:rFonts w:ascii="Times New Roman" w:hAnsi="Times New Roman" w:cs="Times New Roman"/>
                <w:i/>
                <w:sz w:val="24"/>
                <w:szCs w:val="24"/>
              </w:rPr>
              <w:t>. общей жилой за работы и услуги по содержанию общего имущества и придомовой территории в месяц, рублей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6,83 </w:t>
            </w:r>
          </w:p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 xml:space="preserve"> = 19 084,4 м</w:t>
            </w:r>
            <w:r w:rsidRPr="00744F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744F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Годовая плата, рублей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sz w:val="24"/>
                <w:szCs w:val="24"/>
              </w:rPr>
              <w:t>1 564 157,4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годовая плата, рублей: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sz w:val="24"/>
                <w:szCs w:val="24"/>
              </w:rPr>
              <w:t>3 959 656,3</w:t>
            </w:r>
          </w:p>
        </w:tc>
      </w:tr>
      <w:tr w:rsidR="00744FB0" w:rsidRPr="00744FB0" w:rsidTr="00744FB0">
        <w:trPr>
          <w:trHeight w:val="330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месяц, рублей: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4FB0" w:rsidRPr="00744FB0" w:rsidRDefault="00744FB0" w:rsidP="00744F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4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329 971,35</w:t>
            </w:r>
          </w:p>
        </w:tc>
      </w:tr>
    </w:tbl>
    <w:p w:rsidR="00812B9F" w:rsidRDefault="00812B9F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FB0" w:rsidRDefault="00744FB0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FB0" w:rsidRPr="00427E23" w:rsidRDefault="00744FB0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EC" w:rsidRDefault="009D67DC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7E23">
        <w:rPr>
          <w:rFonts w:ascii="Times New Roman" w:hAnsi="Times New Roman" w:cs="Times New Roman"/>
          <w:b/>
          <w:bCs/>
          <w:sz w:val="24"/>
          <w:szCs w:val="24"/>
        </w:rPr>
        <w:lastRenderedPageBreak/>
        <w:t>5) Р</w:t>
      </w:r>
      <w:r w:rsidR="000868EB" w:rsidRPr="00427E23">
        <w:rPr>
          <w:rFonts w:ascii="Times New Roman" w:hAnsi="Times New Roman" w:cs="Times New Roman"/>
          <w:b/>
          <w:bCs/>
          <w:sz w:val="24"/>
          <w:szCs w:val="24"/>
        </w:rPr>
        <w:t>азмер платы за содержание и ремонт жилого помещения:</w:t>
      </w:r>
      <w:r w:rsidR="00265CCD" w:rsidRPr="00427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01" w:rsidRPr="00427E23" w:rsidRDefault="00433801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D1D" w:rsidRPr="00AF4255" w:rsidRDefault="00744FB0" w:rsidP="009D67DC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30,00</w:t>
      </w:r>
      <w:r w:rsidR="00AF4255" w:rsidRPr="00C91DF1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AF4255" w:rsidRPr="00AF4255">
        <w:rPr>
          <w:rFonts w:ascii="Times New Roman" w:hAnsi="Times New Roman" w:cs="Times New Roman"/>
          <w:bCs/>
          <w:sz w:val="24"/>
          <w:szCs w:val="24"/>
        </w:rPr>
        <w:t xml:space="preserve">. за </w:t>
      </w:r>
      <w:proofErr w:type="spellStart"/>
      <w:r w:rsidR="00AF4255" w:rsidRPr="00AF4255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AF4255" w:rsidRPr="00AF4255">
        <w:rPr>
          <w:rFonts w:ascii="Times New Roman" w:hAnsi="Times New Roman" w:cs="Times New Roman"/>
          <w:bCs/>
          <w:sz w:val="24"/>
          <w:szCs w:val="24"/>
        </w:rPr>
        <w:t>. в месяц.</w:t>
      </w:r>
    </w:p>
    <w:p w:rsidR="00AF4255" w:rsidRDefault="00AF4255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34" w:rsidRPr="00427E23" w:rsidRDefault="002E2D1D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9D67DC" w:rsidRPr="00427E23"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="000868EB" w:rsidRPr="00427E23">
        <w:rPr>
          <w:rFonts w:ascii="Times New Roman" w:hAnsi="Times New Roman" w:cs="Times New Roman"/>
          <w:b/>
          <w:bCs/>
          <w:sz w:val="24"/>
          <w:szCs w:val="24"/>
        </w:rPr>
        <w:t>еречень коммунальных услуг, предоставляемых управляющей организацией в порядке, установленном законодательством Российской Федерации:</w:t>
      </w:r>
      <w:r w:rsidR="00A83134" w:rsidRPr="0042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785" w:rsidRPr="00427E23" w:rsidRDefault="00306785" w:rsidP="009D67DC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736" w:rsidRPr="00A05736" w:rsidRDefault="00A05736" w:rsidP="00A057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05736">
        <w:rPr>
          <w:rFonts w:ascii="Times New Roman" w:hAnsi="Times New Roman" w:cs="Times New Roman"/>
          <w:sz w:val="24"/>
          <w:szCs w:val="24"/>
        </w:rPr>
        <w:t>1. Снабжение холодной водой.</w:t>
      </w:r>
    </w:p>
    <w:p w:rsidR="00A05736" w:rsidRPr="00A05736" w:rsidRDefault="00A05736" w:rsidP="00A057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05736">
        <w:rPr>
          <w:rFonts w:ascii="Times New Roman" w:hAnsi="Times New Roman" w:cs="Times New Roman"/>
          <w:sz w:val="24"/>
          <w:szCs w:val="24"/>
        </w:rPr>
        <w:t>2. Снабжение горячей водой.</w:t>
      </w:r>
    </w:p>
    <w:p w:rsidR="00A05736" w:rsidRPr="00A05736" w:rsidRDefault="00A05736" w:rsidP="00A057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05736">
        <w:rPr>
          <w:rFonts w:ascii="Times New Roman" w:hAnsi="Times New Roman" w:cs="Times New Roman"/>
          <w:sz w:val="24"/>
          <w:szCs w:val="24"/>
        </w:rPr>
        <w:t>3. Водоотведение.</w:t>
      </w:r>
    </w:p>
    <w:p w:rsidR="00A05736" w:rsidRPr="00A05736" w:rsidRDefault="00A05736" w:rsidP="00A057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05736">
        <w:rPr>
          <w:rFonts w:ascii="Times New Roman" w:hAnsi="Times New Roman" w:cs="Times New Roman"/>
          <w:sz w:val="24"/>
          <w:szCs w:val="24"/>
        </w:rPr>
        <w:t>4. Электроснабжение.</w:t>
      </w:r>
    </w:p>
    <w:p w:rsidR="00A05736" w:rsidRPr="00A05736" w:rsidRDefault="00A05736" w:rsidP="00A057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05736">
        <w:rPr>
          <w:rFonts w:ascii="Times New Roman" w:hAnsi="Times New Roman" w:cs="Times New Roman"/>
          <w:sz w:val="24"/>
          <w:szCs w:val="24"/>
        </w:rPr>
        <w:t>5. Отопление.</w:t>
      </w:r>
    </w:p>
    <w:p w:rsidR="004267BC" w:rsidRDefault="00A05736" w:rsidP="00A057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05736"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05736">
        <w:rPr>
          <w:rFonts w:ascii="Times New Roman" w:hAnsi="Times New Roman" w:cs="Times New Roman"/>
          <w:sz w:val="24"/>
          <w:szCs w:val="24"/>
        </w:rPr>
        <w:t>азоснабжение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D9" w:rsidRDefault="000A32D9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C406E" w:rsidRPr="00427E23" w:rsidRDefault="00CC406E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0609E" w:rsidRPr="00427E23" w:rsidRDefault="009D67DC" w:rsidP="009D67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7) А</w:t>
      </w:r>
      <w:r w:rsidR="000868EB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дрес официального сайта, на котором размещена</w:t>
      </w:r>
      <w:r w:rsidR="004D2F98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конкурсная документация</w:t>
      </w:r>
      <w:r w:rsidR="007C0975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место и порядок предоставления конкурсной документации</w:t>
      </w:r>
      <w:r w:rsidR="000868EB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868EB" w:rsidRPr="0042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598" w:rsidRPr="00427E23" w:rsidRDefault="00297598" w:rsidP="009D67DC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6E5" w:rsidRPr="00427E23" w:rsidRDefault="00426EC4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7E23">
        <w:rPr>
          <w:rFonts w:ascii="Times New Roman" w:hAnsi="Times New Roman" w:cs="Times New Roman"/>
          <w:sz w:val="24"/>
          <w:szCs w:val="24"/>
        </w:rPr>
        <w:t>Адрес</w:t>
      </w:r>
      <w:r w:rsidR="00DC7D06" w:rsidRPr="00427E23">
        <w:rPr>
          <w:rFonts w:ascii="Times New Roman" w:hAnsi="Times New Roman" w:cs="Times New Roman"/>
          <w:sz w:val="24"/>
          <w:szCs w:val="24"/>
        </w:rPr>
        <w:t xml:space="preserve"> </w:t>
      </w:r>
      <w:r w:rsidRPr="00427E23">
        <w:rPr>
          <w:rFonts w:ascii="Times New Roman" w:hAnsi="Times New Roman" w:cs="Times New Roman"/>
          <w:sz w:val="24"/>
          <w:szCs w:val="24"/>
        </w:rPr>
        <w:t>официальн</w:t>
      </w:r>
      <w:r w:rsidR="00265CCD" w:rsidRPr="00427E23">
        <w:rPr>
          <w:rFonts w:ascii="Times New Roman" w:hAnsi="Times New Roman" w:cs="Times New Roman"/>
          <w:sz w:val="24"/>
          <w:szCs w:val="24"/>
        </w:rPr>
        <w:t>ого</w:t>
      </w:r>
      <w:r w:rsidRPr="00427E23">
        <w:rPr>
          <w:rFonts w:ascii="Times New Roman" w:hAnsi="Times New Roman" w:cs="Times New Roman"/>
          <w:sz w:val="24"/>
          <w:szCs w:val="24"/>
        </w:rPr>
        <w:t xml:space="preserve"> сайт</w:t>
      </w:r>
      <w:r w:rsidR="00265CCD" w:rsidRPr="00427E23">
        <w:rPr>
          <w:rFonts w:ascii="Times New Roman" w:hAnsi="Times New Roman" w:cs="Times New Roman"/>
          <w:sz w:val="24"/>
          <w:szCs w:val="24"/>
        </w:rPr>
        <w:t>а</w:t>
      </w:r>
      <w:r w:rsidRPr="00427E23">
        <w:rPr>
          <w:rFonts w:ascii="Times New Roman" w:hAnsi="Times New Roman" w:cs="Times New Roman"/>
          <w:sz w:val="24"/>
          <w:szCs w:val="24"/>
        </w:rPr>
        <w:t xml:space="preserve"> в сети Интернет, на котор</w:t>
      </w:r>
      <w:r w:rsidR="00265CCD" w:rsidRPr="00427E23">
        <w:rPr>
          <w:rFonts w:ascii="Times New Roman" w:hAnsi="Times New Roman" w:cs="Times New Roman"/>
          <w:sz w:val="24"/>
          <w:szCs w:val="24"/>
        </w:rPr>
        <w:t>ом</w:t>
      </w:r>
      <w:r w:rsidRPr="00427E23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="00DC7D06" w:rsidRPr="00427E23">
        <w:rPr>
          <w:rFonts w:ascii="Times New Roman" w:hAnsi="Times New Roman" w:cs="Times New Roman"/>
          <w:sz w:val="24"/>
          <w:szCs w:val="24"/>
        </w:rPr>
        <w:t xml:space="preserve"> </w:t>
      </w:r>
      <w:r w:rsidRPr="00427E23">
        <w:rPr>
          <w:rFonts w:ascii="Times New Roman" w:hAnsi="Times New Roman" w:cs="Times New Roman"/>
          <w:sz w:val="24"/>
          <w:szCs w:val="24"/>
        </w:rPr>
        <w:t>конкурсная документация:</w:t>
      </w:r>
      <w:r w:rsidR="007C0975" w:rsidRPr="00427E2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65CCD" w:rsidRPr="00427E23">
          <w:rPr>
            <w:rStyle w:val="a4"/>
            <w:rFonts w:ascii="Times New Roman" w:hAnsi="Times New Roman"/>
            <w:sz w:val="24"/>
            <w:szCs w:val="24"/>
          </w:rPr>
          <w:t>http://</w:t>
        </w:r>
        <w:r w:rsidR="00265CCD" w:rsidRPr="00427E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265CCD" w:rsidRPr="00427E2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65CCD" w:rsidRPr="00427E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265CCD" w:rsidRPr="00427E2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65CCD" w:rsidRPr="00427E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265CCD" w:rsidRPr="00427E2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65CCD" w:rsidRPr="00427E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E7540" w:rsidRPr="00427E23">
        <w:rPr>
          <w:rFonts w:ascii="Times New Roman" w:hAnsi="Times New Roman" w:cs="Times New Roman"/>
          <w:sz w:val="24"/>
          <w:szCs w:val="24"/>
        </w:rPr>
        <w:t>.</w:t>
      </w:r>
    </w:p>
    <w:p w:rsidR="008676B8" w:rsidRPr="00427E23" w:rsidRDefault="000868EB" w:rsidP="009D67DC">
      <w:pPr>
        <w:pStyle w:val="ac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1250"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478C4"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427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67DC"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есто, порядок и срок подачи заявок на участие в конкурсе:</w:t>
      </w:r>
      <w:r w:rsidR="00847321" w:rsidRPr="00427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67DC" w:rsidRPr="00427E23" w:rsidRDefault="009D67DC" w:rsidP="009D67DC">
      <w:pPr>
        <w:pStyle w:val="ac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321" w:rsidRPr="00427E23" w:rsidRDefault="00847321" w:rsidP="009D67D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E23">
        <w:rPr>
          <w:rFonts w:ascii="Times New Roman" w:hAnsi="Times New Roman" w:cs="Times New Roman"/>
          <w:color w:val="000000"/>
          <w:sz w:val="24"/>
          <w:szCs w:val="24"/>
        </w:rPr>
        <w:t>Дат</w:t>
      </w:r>
      <w:r w:rsidR="009D67DC" w:rsidRPr="00427E2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27E23">
        <w:rPr>
          <w:rFonts w:ascii="Times New Roman" w:hAnsi="Times New Roman" w:cs="Times New Roman"/>
          <w:color w:val="000000"/>
          <w:sz w:val="24"/>
          <w:szCs w:val="24"/>
        </w:rPr>
        <w:t xml:space="preserve"> начала срока подачи заявок на участие в открытом конкурсе является день, следующий за днем размещения на официальном сайте извещения о проведении открытого конкурса.</w:t>
      </w:r>
    </w:p>
    <w:p w:rsidR="00D9298B" w:rsidRDefault="00847321" w:rsidP="009D67D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E2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подаются в запечатанных конвертах по адресу: </w:t>
      </w:r>
      <w:r w:rsidR="00C836FE" w:rsidRPr="00C836FE">
        <w:rPr>
          <w:rFonts w:ascii="Times New Roman" w:hAnsi="Times New Roman" w:cs="Times New Roman"/>
          <w:sz w:val="24"/>
          <w:szCs w:val="24"/>
        </w:rPr>
        <w:t xml:space="preserve">628100, Тюменская область Ханты-Мансийский автономный округ-Югра, </w:t>
      </w:r>
      <w:proofErr w:type="spellStart"/>
      <w:r w:rsidR="00C836FE" w:rsidRPr="00C836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36FE" w:rsidRPr="00C83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36FE" w:rsidRPr="00C836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836FE" w:rsidRPr="00C836FE">
        <w:rPr>
          <w:rFonts w:ascii="Times New Roman" w:hAnsi="Times New Roman" w:cs="Times New Roman"/>
          <w:sz w:val="24"/>
          <w:szCs w:val="24"/>
        </w:rPr>
        <w:t>, ул. Калинина, д. 32, отдел имущественных, земельных отношений и благоустройства администрации городского поселения Октябрьское</w:t>
      </w:r>
      <w:r w:rsidR="008F56E5" w:rsidRPr="00427E23">
        <w:rPr>
          <w:rFonts w:ascii="Times New Roman" w:hAnsi="Times New Roman" w:cs="Times New Roman"/>
          <w:sz w:val="24"/>
          <w:szCs w:val="24"/>
        </w:rPr>
        <w:t>.</w:t>
      </w:r>
      <w:r w:rsidR="00EC0654" w:rsidRPr="00427E23">
        <w:rPr>
          <w:rFonts w:ascii="Times New Roman" w:hAnsi="Times New Roman" w:cs="Times New Roman"/>
          <w:sz w:val="24"/>
          <w:szCs w:val="24"/>
        </w:rPr>
        <w:t xml:space="preserve"> </w:t>
      </w:r>
      <w:r w:rsidRPr="00427E23">
        <w:rPr>
          <w:rFonts w:ascii="Times New Roman" w:hAnsi="Times New Roman" w:cs="Times New Roman"/>
          <w:color w:val="000000"/>
          <w:sz w:val="24"/>
          <w:szCs w:val="24"/>
        </w:rPr>
        <w:t>При этом на таком конверте указывается наименование открытого конкурса, на участие в котором подается данная заявка</w:t>
      </w:r>
      <w:r w:rsidR="00BD6101" w:rsidRPr="00427E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7E23">
        <w:rPr>
          <w:rFonts w:ascii="Times New Roman" w:hAnsi="Times New Roman" w:cs="Times New Roman"/>
          <w:color w:val="000000"/>
          <w:sz w:val="24"/>
          <w:szCs w:val="24"/>
        </w:rPr>
        <w:t xml:space="preserve"> При поступлении конкурсным заявкам присваиваются регистрационные номера без указания наименования организации (для юридических лиц) и фамилии, имени, отчества (для физических лиц). Регистрационный номер, дата и время подачи заявки фиксируется в журнале регистрации заявок</w:t>
      </w:r>
      <w:r w:rsidR="000E3A36" w:rsidRPr="00427E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7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D06" w:rsidRPr="002B74D1" w:rsidRDefault="00847321" w:rsidP="009D67DC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E23">
        <w:rPr>
          <w:rFonts w:ascii="Times New Roman" w:hAnsi="Times New Roman" w:cs="Times New Roman"/>
          <w:color w:val="000000"/>
          <w:sz w:val="24"/>
          <w:szCs w:val="24"/>
        </w:rPr>
        <w:t xml:space="preserve">Срок окончания подачи заявок – </w:t>
      </w:r>
      <w:r w:rsidR="00C836F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251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13DEC">
        <w:rPr>
          <w:rFonts w:ascii="Times New Roman" w:hAnsi="Times New Roman" w:cs="Times New Roman"/>
          <w:sz w:val="24"/>
          <w:szCs w:val="24"/>
        </w:rPr>
        <w:t>0</w:t>
      </w:r>
      <w:r w:rsidR="00F2069C" w:rsidRPr="00D25182">
        <w:rPr>
          <w:rFonts w:ascii="Times New Roman" w:hAnsi="Times New Roman" w:cs="Times New Roman"/>
          <w:sz w:val="24"/>
          <w:szCs w:val="24"/>
        </w:rPr>
        <w:t>0</w:t>
      </w:r>
      <w:r w:rsidR="001F3DEE" w:rsidRPr="00D25182">
        <w:rPr>
          <w:rFonts w:ascii="Times New Roman" w:hAnsi="Times New Roman" w:cs="Times New Roman"/>
          <w:sz w:val="24"/>
          <w:szCs w:val="24"/>
        </w:rPr>
        <w:t xml:space="preserve"> минут местного времени </w:t>
      </w:r>
      <w:r w:rsidR="00272E67" w:rsidRPr="00810B9B">
        <w:rPr>
          <w:rFonts w:ascii="Times New Roman" w:hAnsi="Times New Roman" w:cs="Times New Roman"/>
          <w:sz w:val="24"/>
          <w:szCs w:val="24"/>
        </w:rPr>
        <w:t>«</w:t>
      </w:r>
      <w:r w:rsidR="00123747">
        <w:rPr>
          <w:rFonts w:ascii="Times New Roman" w:hAnsi="Times New Roman" w:cs="Times New Roman"/>
          <w:sz w:val="24"/>
          <w:szCs w:val="24"/>
        </w:rPr>
        <w:t>1</w:t>
      </w:r>
      <w:r w:rsidR="00A05736">
        <w:rPr>
          <w:rFonts w:ascii="Times New Roman" w:hAnsi="Times New Roman" w:cs="Times New Roman"/>
          <w:sz w:val="24"/>
          <w:szCs w:val="24"/>
        </w:rPr>
        <w:t>3</w:t>
      </w:r>
      <w:r w:rsidR="0073170F" w:rsidRPr="00C35B4B">
        <w:rPr>
          <w:rFonts w:ascii="Times New Roman" w:hAnsi="Times New Roman" w:cs="Times New Roman"/>
          <w:sz w:val="24"/>
          <w:szCs w:val="24"/>
        </w:rPr>
        <w:t xml:space="preserve">» </w:t>
      </w:r>
      <w:r w:rsidR="00E17E93">
        <w:rPr>
          <w:rFonts w:ascii="Times New Roman" w:hAnsi="Times New Roman" w:cs="Times New Roman"/>
          <w:sz w:val="24"/>
          <w:szCs w:val="24"/>
        </w:rPr>
        <w:t>декабря</w:t>
      </w:r>
      <w:r w:rsidR="00214A74" w:rsidRPr="00C35B4B">
        <w:rPr>
          <w:rFonts w:ascii="Times New Roman" w:hAnsi="Times New Roman" w:cs="Times New Roman"/>
          <w:sz w:val="24"/>
          <w:szCs w:val="24"/>
        </w:rPr>
        <w:t xml:space="preserve"> </w:t>
      </w:r>
      <w:r w:rsidR="00625871" w:rsidRPr="00C35B4B">
        <w:rPr>
          <w:rFonts w:ascii="Times New Roman" w:hAnsi="Times New Roman" w:cs="Times New Roman"/>
          <w:sz w:val="24"/>
          <w:szCs w:val="24"/>
        </w:rPr>
        <w:t>20</w:t>
      </w:r>
      <w:r w:rsidR="00C35B4B">
        <w:rPr>
          <w:rFonts w:ascii="Times New Roman" w:hAnsi="Times New Roman" w:cs="Times New Roman"/>
          <w:sz w:val="24"/>
          <w:szCs w:val="24"/>
        </w:rPr>
        <w:t>23</w:t>
      </w:r>
      <w:r w:rsidRPr="00D251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7D06" w:rsidRPr="00D25182">
        <w:rPr>
          <w:rFonts w:ascii="Times New Roman" w:hAnsi="Times New Roman" w:cs="Times New Roman"/>
          <w:sz w:val="24"/>
          <w:szCs w:val="24"/>
        </w:rPr>
        <w:t>.</w:t>
      </w:r>
    </w:p>
    <w:p w:rsidR="0066522F" w:rsidRPr="00900862" w:rsidRDefault="009D67DC" w:rsidP="009D67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9) М</w:t>
      </w:r>
      <w:r w:rsidR="00D27CF6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есто, дата и время вскрытия конвертов с заявками на участие в конкурсе</w:t>
      </w:r>
      <w:r w:rsidR="00057374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C3948" w:rsidRPr="006834FD" w:rsidRDefault="007712B5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7E2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C7D06" w:rsidRPr="00427E2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836F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836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855BCB">
        <w:rPr>
          <w:rFonts w:ascii="Times New Roman" w:hAnsi="Times New Roman" w:cs="Times New Roman"/>
          <w:sz w:val="24"/>
          <w:szCs w:val="24"/>
        </w:rPr>
        <w:t xml:space="preserve"> </w:t>
      </w:r>
      <w:r w:rsidR="00C836FE" w:rsidRPr="00C836FE">
        <w:rPr>
          <w:rFonts w:ascii="Times New Roman" w:hAnsi="Times New Roman" w:cs="Times New Roman"/>
          <w:sz w:val="24"/>
          <w:szCs w:val="24"/>
        </w:rPr>
        <w:t xml:space="preserve">628100, Тюменская область Ханты-Мансийский автономный округ-Югра, </w:t>
      </w:r>
      <w:proofErr w:type="spellStart"/>
      <w:r w:rsidR="00C836FE" w:rsidRPr="00C836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36FE" w:rsidRPr="00C83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36FE" w:rsidRPr="00C836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836FE" w:rsidRPr="00C836FE">
        <w:rPr>
          <w:rFonts w:ascii="Times New Roman" w:hAnsi="Times New Roman" w:cs="Times New Roman"/>
          <w:sz w:val="24"/>
          <w:szCs w:val="24"/>
        </w:rPr>
        <w:t>, ул. Калинина, д. 32, актовый зал</w:t>
      </w:r>
      <w:r w:rsidR="00855BCB" w:rsidRPr="00427E23">
        <w:rPr>
          <w:rFonts w:ascii="Times New Roman" w:hAnsi="Times New Roman" w:cs="Times New Roman"/>
          <w:sz w:val="24"/>
          <w:szCs w:val="24"/>
        </w:rPr>
        <w:t xml:space="preserve"> </w:t>
      </w:r>
      <w:r w:rsidR="00453BED">
        <w:rPr>
          <w:rFonts w:ascii="Times New Roman" w:hAnsi="Times New Roman" w:cs="Times New Roman"/>
          <w:b/>
          <w:sz w:val="24"/>
          <w:szCs w:val="24"/>
        </w:rPr>
        <w:t>1</w:t>
      </w:r>
      <w:r w:rsidR="00A05736">
        <w:rPr>
          <w:rFonts w:ascii="Times New Roman" w:hAnsi="Times New Roman" w:cs="Times New Roman"/>
          <w:b/>
          <w:sz w:val="24"/>
          <w:szCs w:val="24"/>
        </w:rPr>
        <w:t>3</w:t>
      </w:r>
      <w:r w:rsidR="00900862" w:rsidRPr="00810B9B">
        <w:rPr>
          <w:rFonts w:ascii="Times New Roman" w:hAnsi="Times New Roman" w:cs="Times New Roman"/>
          <w:b/>
          <w:sz w:val="24"/>
          <w:szCs w:val="24"/>
        </w:rPr>
        <w:t>.</w:t>
      </w:r>
      <w:r w:rsidR="00E17E93">
        <w:rPr>
          <w:rFonts w:ascii="Times New Roman" w:hAnsi="Times New Roman" w:cs="Times New Roman"/>
          <w:b/>
          <w:sz w:val="24"/>
          <w:szCs w:val="24"/>
        </w:rPr>
        <w:t>12</w:t>
      </w:r>
      <w:r w:rsidR="00C35B4B">
        <w:rPr>
          <w:rFonts w:ascii="Times New Roman" w:hAnsi="Times New Roman" w:cs="Times New Roman"/>
          <w:b/>
          <w:sz w:val="24"/>
          <w:szCs w:val="24"/>
        </w:rPr>
        <w:t>.2023</w:t>
      </w:r>
      <w:r w:rsidR="00225F8E" w:rsidRPr="00810B9B">
        <w:rPr>
          <w:rFonts w:ascii="Times New Roman" w:hAnsi="Times New Roman" w:cs="Times New Roman"/>
          <w:b/>
          <w:sz w:val="24"/>
          <w:szCs w:val="24"/>
        </w:rPr>
        <w:t>г</w:t>
      </w:r>
      <w:r w:rsidR="00F8470E" w:rsidRPr="00D251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470E" w:rsidRPr="006834FD">
        <w:rPr>
          <w:rFonts w:ascii="Times New Roman" w:hAnsi="Times New Roman" w:cs="Times New Roman"/>
          <w:sz w:val="24"/>
          <w:szCs w:val="24"/>
        </w:rPr>
        <w:t xml:space="preserve">в </w:t>
      </w:r>
      <w:r w:rsidR="00855BCB" w:rsidRPr="006834FD">
        <w:rPr>
          <w:rFonts w:ascii="Times New Roman" w:hAnsi="Times New Roman" w:cs="Times New Roman"/>
          <w:sz w:val="24"/>
          <w:szCs w:val="24"/>
        </w:rPr>
        <w:t>1</w:t>
      </w:r>
      <w:r w:rsidR="00C836FE">
        <w:rPr>
          <w:rFonts w:ascii="Times New Roman" w:hAnsi="Times New Roman" w:cs="Times New Roman"/>
          <w:sz w:val="24"/>
          <w:szCs w:val="24"/>
        </w:rPr>
        <w:t>6</w:t>
      </w:r>
      <w:r w:rsidR="00F8470E" w:rsidRPr="006834F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10B9B">
        <w:rPr>
          <w:rFonts w:ascii="Times New Roman" w:hAnsi="Times New Roman" w:cs="Times New Roman"/>
          <w:sz w:val="24"/>
          <w:szCs w:val="24"/>
        </w:rPr>
        <w:t>0</w:t>
      </w:r>
      <w:r w:rsidR="00F2069C" w:rsidRPr="006834FD">
        <w:rPr>
          <w:rFonts w:ascii="Times New Roman" w:hAnsi="Times New Roman" w:cs="Times New Roman"/>
          <w:sz w:val="24"/>
          <w:szCs w:val="24"/>
        </w:rPr>
        <w:t>0</w:t>
      </w:r>
      <w:r w:rsidR="00DC7D06" w:rsidRPr="006834FD">
        <w:rPr>
          <w:rFonts w:ascii="Times New Roman" w:hAnsi="Times New Roman" w:cs="Times New Roman"/>
          <w:sz w:val="24"/>
          <w:szCs w:val="24"/>
        </w:rPr>
        <w:t xml:space="preserve"> мин</w:t>
      </w:r>
      <w:r w:rsidR="0031361D" w:rsidRPr="006834FD">
        <w:rPr>
          <w:rFonts w:ascii="Times New Roman" w:hAnsi="Times New Roman" w:cs="Times New Roman"/>
          <w:sz w:val="24"/>
          <w:szCs w:val="24"/>
        </w:rPr>
        <w:t>.</w:t>
      </w:r>
    </w:p>
    <w:p w:rsidR="007511B5" w:rsidRPr="00900862" w:rsidRDefault="007511B5" w:rsidP="009D67DC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10) </w:t>
      </w:r>
      <w:r w:rsidR="007C0975"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Место, дата и время рассмотрения конкурсной комиссией заявок на участие в конкурсе</w:t>
      </w: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67DC" w:rsidRPr="00900862" w:rsidRDefault="00C836FE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36FE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gramStart"/>
      <w:r w:rsidRPr="00C836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C836FE">
        <w:rPr>
          <w:rFonts w:ascii="Times New Roman" w:hAnsi="Times New Roman" w:cs="Times New Roman"/>
          <w:sz w:val="24"/>
          <w:szCs w:val="24"/>
        </w:rPr>
        <w:t xml:space="preserve"> 628100, Тюменская область Ханты-Мансийский автономный округ-Югра, </w:t>
      </w:r>
      <w:proofErr w:type="spellStart"/>
      <w:r w:rsidRPr="00C836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83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6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C836FE">
        <w:rPr>
          <w:rFonts w:ascii="Times New Roman" w:hAnsi="Times New Roman" w:cs="Times New Roman"/>
          <w:sz w:val="24"/>
          <w:szCs w:val="24"/>
        </w:rPr>
        <w:t xml:space="preserve">, ул. Калинина, д. 32, актовый зал </w:t>
      </w:r>
      <w:r w:rsidRPr="00C836FE">
        <w:rPr>
          <w:rFonts w:ascii="Times New Roman" w:hAnsi="Times New Roman" w:cs="Times New Roman"/>
          <w:b/>
          <w:sz w:val="24"/>
          <w:szCs w:val="24"/>
        </w:rPr>
        <w:t>1</w:t>
      </w:r>
      <w:r w:rsidR="00A05736">
        <w:rPr>
          <w:rFonts w:ascii="Times New Roman" w:hAnsi="Times New Roman" w:cs="Times New Roman"/>
          <w:b/>
          <w:sz w:val="24"/>
          <w:szCs w:val="24"/>
        </w:rPr>
        <w:t>3</w:t>
      </w:r>
      <w:r w:rsidRPr="00C836FE">
        <w:rPr>
          <w:rFonts w:ascii="Times New Roman" w:hAnsi="Times New Roman" w:cs="Times New Roman"/>
          <w:b/>
          <w:sz w:val="24"/>
          <w:szCs w:val="24"/>
        </w:rPr>
        <w:t>.12.2023г</w:t>
      </w:r>
      <w:r w:rsidRPr="00C836FE">
        <w:rPr>
          <w:rFonts w:ascii="Times New Roman" w:hAnsi="Times New Roman" w:cs="Times New Roman"/>
          <w:sz w:val="24"/>
          <w:szCs w:val="24"/>
        </w:rPr>
        <w:t>, в 16 часов 00 мин.</w:t>
      </w:r>
    </w:p>
    <w:p w:rsidR="004C3948" w:rsidRPr="0066728B" w:rsidRDefault="004C3948" w:rsidP="009D67D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511B5"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9D67DC"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0868EB" w:rsidRPr="00427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есто, дата и время проведения конкурса</w:t>
      </w:r>
      <w:r w:rsidR="000868EB" w:rsidRPr="00427E2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3DEE" w:rsidRPr="00427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975" w:rsidRPr="006834FD" w:rsidRDefault="00C836FE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7E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6FE">
        <w:rPr>
          <w:rFonts w:ascii="Times New Roman" w:hAnsi="Times New Roman" w:cs="Times New Roman"/>
          <w:sz w:val="24"/>
          <w:szCs w:val="24"/>
        </w:rPr>
        <w:t xml:space="preserve">628100, Тюменская область Ханты-Мансийский автономный округ-Югра, </w:t>
      </w:r>
      <w:proofErr w:type="spellStart"/>
      <w:r w:rsidRPr="00C836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836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6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C836FE">
        <w:rPr>
          <w:rFonts w:ascii="Times New Roman" w:hAnsi="Times New Roman" w:cs="Times New Roman"/>
          <w:sz w:val="24"/>
          <w:szCs w:val="24"/>
        </w:rPr>
        <w:t>, ул. Калинина, д. 32, актовый зал</w:t>
      </w:r>
      <w:r w:rsidRPr="0042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05736">
        <w:rPr>
          <w:rFonts w:ascii="Times New Roman" w:hAnsi="Times New Roman" w:cs="Times New Roman"/>
          <w:b/>
          <w:sz w:val="24"/>
          <w:szCs w:val="24"/>
        </w:rPr>
        <w:t>4</w:t>
      </w:r>
      <w:r w:rsidRPr="00810B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12.2023</w:t>
      </w:r>
      <w:r w:rsidRPr="00810B9B">
        <w:rPr>
          <w:rFonts w:ascii="Times New Roman" w:hAnsi="Times New Roman" w:cs="Times New Roman"/>
          <w:b/>
          <w:sz w:val="24"/>
          <w:szCs w:val="24"/>
        </w:rPr>
        <w:t>г</w:t>
      </w:r>
      <w:r w:rsidRPr="00D251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4FD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FD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34FD">
        <w:rPr>
          <w:rFonts w:ascii="Times New Roman" w:hAnsi="Times New Roman" w:cs="Times New Roman"/>
          <w:sz w:val="24"/>
          <w:szCs w:val="24"/>
        </w:rPr>
        <w:t>0 мин.</w:t>
      </w:r>
    </w:p>
    <w:p w:rsidR="009D67DC" w:rsidRPr="00427E23" w:rsidRDefault="000868EB" w:rsidP="009D67DC">
      <w:pPr>
        <w:pStyle w:val="ac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511B5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27E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7DC"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427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азмер обеспечения заявки на участие в конкурсе</w:t>
      </w:r>
      <w:r w:rsidRPr="00427E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47FDB" w:rsidRPr="00427E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279AB" w:rsidRDefault="00DC7D06" w:rsidP="007C09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27E23">
        <w:rPr>
          <w:rFonts w:ascii="Times New Roman" w:hAnsi="Times New Roman" w:cs="Times New Roman"/>
          <w:sz w:val="24"/>
          <w:szCs w:val="24"/>
        </w:rPr>
        <w:t xml:space="preserve">Размер обеспечения заявки на участие в конкурсе составляет 5 % </w:t>
      </w:r>
      <w:r w:rsidR="00C836FE" w:rsidRPr="00C836FE">
        <w:rPr>
          <w:rFonts w:ascii="Times New Roman" w:hAnsi="Times New Roman" w:cs="Times New Roman"/>
          <w:sz w:val="24"/>
          <w:szCs w:val="24"/>
        </w:rPr>
        <w:t>размера платы за содержание и ремонт жилого помещения в месяц</w:t>
      </w:r>
      <w:r w:rsidR="007C0975" w:rsidRPr="00427E23">
        <w:rPr>
          <w:rFonts w:ascii="Times New Roman" w:hAnsi="Times New Roman" w:cs="Times New Roman"/>
          <w:sz w:val="24"/>
          <w:szCs w:val="24"/>
        </w:rPr>
        <w:t xml:space="preserve"> в многоквартирн</w:t>
      </w:r>
      <w:r w:rsidR="00C836FE">
        <w:rPr>
          <w:rFonts w:ascii="Times New Roman" w:hAnsi="Times New Roman" w:cs="Times New Roman"/>
          <w:sz w:val="24"/>
          <w:szCs w:val="24"/>
        </w:rPr>
        <w:t>ых</w:t>
      </w:r>
      <w:r w:rsidR="007C0975" w:rsidRPr="00427E23">
        <w:rPr>
          <w:rFonts w:ascii="Times New Roman" w:hAnsi="Times New Roman" w:cs="Times New Roman"/>
          <w:sz w:val="24"/>
          <w:szCs w:val="24"/>
        </w:rPr>
        <w:t xml:space="preserve"> дом</w:t>
      </w:r>
      <w:r w:rsidR="00C836FE">
        <w:rPr>
          <w:rFonts w:ascii="Times New Roman" w:hAnsi="Times New Roman" w:cs="Times New Roman"/>
          <w:sz w:val="24"/>
          <w:szCs w:val="24"/>
        </w:rPr>
        <w:t>ах</w:t>
      </w:r>
      <w:r w:rsidR="00832814" w:rsidRPr="00427E23">
        <w:rPr>
          <w:rFonts w:ascii="Times New Roman" w:hAnsi="Times New Roman" w:cs="Times New Roman"/>
          <w:sz w:val="24"/>
          <w:szCs w:val="24"/>
        </w:rPr>
        <w:t xml:space="preserve"> </w:t>
      </w:r>
      <w:r w:rsidR="007C0975" w:rsidRPr="00427E23">
        <w:rPr>
          <w:rFonts w:ascii="Times New Roman" w:hAnsi="Times New Roman" w:cs="Times New Roman"/>
          <w:sz w:val="24"/>
          <w:szCs w:val="24"/>
        </w:rPr>
        <w:t>и составляет</w:t>
      </w:r>
      <w:r w:rsidR="003279AB" w:rsidRPr="00427E23">
        <w:rPr>
          <w:rFonts w:ascii="Times New Roman" w:hAnsi="Times New Roman" w:cs="Times New Roman"/>
          <w:sz w:val="24"/>
          <w:szCs w:val="24"/>
        </w:rPr>
        <w:t>:</w:t>
      </w:r>
      <w:r w:rsidR="00124533" w:rsidRPr="00427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FE" w:rsidRDefault="00C836FE" w:rsidP="007C09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D7671" w:rsidRPr="00C836FE" w:rsidRDefault="00A05736" w:rsidP="007C0975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16 498,56</w:t>
      </w:r>
      <w:r w:rsidR="00C836FE" w:rsidRPr="00C836F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шестнадцать тысяч четыреста девяносто восемь</w:t>
      </w:r>
      <w:r w:rsidR="00C836FE" w:rsidRPr="00C836FE">
        <w:rPr>
          <w:rFonts w:ascii="Times New Roman" w:hAnsi="Times New Roman" w:cs="Times New Roman"/>
          <w:b/>
          <w:i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sz w:val="24"/>
          <w:szCs w:val="24"/>
        </w:rPr>
        <w:t>56</w:t>
      </w:r>
      <w:bookmarkStart w:id="0" w:name="_GoBack"/>
      <w:bookmarkEnd w:id="0"/>
      <w:r w:rsidR="00C836FE" w:rsidRPr="00C836FE">
        <w:rPr>
          <w:rFonts w:ascii="Times New Roman" w:hAnsi="Times New Roman" w:cs="Times New Roman"/>
          <w:b/>
          <w:i/>
          <w:sz w:val="24"/>
          <w:szCs w:val="24"/>
        </w:rPr>
        <w:t xml:space="preserve"> коп</w:t>
      </w:r>
    </w:p>
    <w:p w:rsidR="00CA566B" w:rsidRPr="00427E23" w:rsidRDefault="00CA566B" w:rsidP="007C09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836FE" w:rsidRPr="00C836FE" w:rsidRDefault="00C836FE" w:rsidP="00C836FE">
      <w:pPr>
        <w:keepNext/>
        <w:keepLines/>
        <w:widowControl w:val="0"/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836FE">
        <w:rPr>
          <w:rFonts w:ascii="Times New Roman" w:hAnsi="Times New Roman" w:cs="Times New Roman"/>
          <w:sz w:val="24"/>
          <w:szCs w:val="24"/>
        </w:rPr>
        <w:t>Реквизиты счета для внесения денежных сре</w:t>
      </w:r>
      <w:proofErr w:type="gramStart"/>
      <w:r w:rsidRPr="00C836F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836FE">
        <w:rPr>
          <w:rFonts w:ascii="Times New Roman" w:hAnsi="Times New Roman" w:cs="Times New Roman"/>
          <w:sz w:val="24"/>
          <w:szCs w:val="24"/>
        </w:rPr>
        <w:t xml:space="preserve">ачестве обеспечительных мер: </w:t>
      </w:r>
    </w:p>
    <w:p w:rsidR="00C836FE" w:rsidRPr="00C836FE" w:rsidRDefault="00C836FE" w:rsidP="00C836FE">
      <w:pPr>
        <w:keepNext/>
        <w:keepLines/>
        <w:widowControl w:val="0"/>
        <w:suppressLineNumbers/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36FE">
        <w:rPr>
          <w:rFonts w:ascii="Times New Roman" w:hAnsi="Times New Roman" w:cs="Times New Roman"/>
          <w:bCs/>
          <w:sz w:val="24"/>
          <w:szCs w:val="24"/>
        </w:rPr>
        <w:t xml:space="preserve">Получатель УФК по ХМАО-Югре (Администрация городского поселения Октябрьское л/с 05873034020), Банк получателя РКЦ </w:t>
      </w:r>
      <w:proofErr w:type="gramStart"/>
      <w:r w:rsidRPr="00C836FE">
        <w:rPr>
          <w:rFonts w:ascii="Times New Roman" w:hAnsi="Times New Roman" w:cs="Times New Roman"/>
          <w:bCs/>
          <w:sz w:val="24"/>
          <w:szCs w:val="24"/>
        </w:rPr>
        <w:t xml:space="preserve">Ханты – </w:t>
      </w:r>
      <w:proofErr w:type="spellStart"/>
      <w:r w:rsidRPr="00C836FE">
        <w:rPr>
          <w:rFonts w:ascii="Times New Roman" w:hAnsi="Times New Roman" w:cs="Times New Roman"/>
          <w:bCs/>
          <w:sz w:val="24"/>
          <w:szCs w:val="24"/>
        </w:rPr>
        <w:t>Мансийск</w:t>
      </w:r>
      <w:proofErr w:type="spellEnd"/>
      <w:proofErr w:type="gramEnd"/>
      <w:r w:rsidRPr="00C836FE">
        <w:rPr>
          <w:rFonts w:ascii="Times New Roman" w:hAnsi="Times New Roman" w:cs="Times New Roman"/>
          <w:bCs/>
          <w:sz w:val="24"/>
          <w:szCs w:val="24"/>
        </w:rPr>
        <w:t xml:space="preserve">// УФК по ХМАО – Югре г. Ханты – </w:t>
      </w:r>
      <w:proofErr w:type="spellStart"/>
      <w:r w:rsidRPr="00C836FE">
        <w:rPr>
          <w:rFonts w:ascii="Times New Roman" w:hAnsi="Times New Roman" w:cs="Times New Roman"/>
          <w:bCs/>
          <w:sz w:val="24"/>
          <w:szCs w:val="24"/>
        </w:rPr>
        <w:t>Мансийск</w:t>
      </w:r>
      <w:proofErr w:type="spellEnd"/>
      <w:r w:rsidRPr="00C83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836FE">
        <w:rPr>
          <w:rFonts w:ascii="Times New Roman" w:hAnsi="Times New Roman" w:cs="Times New Roman"/>
          <w:bCs/>
          <w:sz w:val="24"/>
          <w:szCs w:val="24"/>
        </w:rPr>
        <w:t>р.с</w:t>
      </w:r>
      <w:proofErr w:type="spellEnd"/>
      <w:r w:rsidRPr="00C836FE">
        <w:rPr>
          <w:rFonts w:ascii="Times New Roman" w:hAnsi="Times New Roman" w:cs="Times New Roman"/>
          <w:bCs/>
          <w:sz w:val="24"/>
          <w:szCs w:val="24"/>
        </w:rPr>
        <w:t>. 03232643718211518700, ИНН 8614006672, КПП 861401001, БИК 007162163, ОКТМО 71821151</w:t>
      </w:r>
    </w:p>
    <w:p w:rsidR="0089079A" w:rsidRPr="00C836FE" w:rsidRDefault="00C836FE" w:rsidP="00C836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36FE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Pr="00C836FE">
        <w:rPr>
          <w:rFonts w:ascii="Times New Roman" w:hAnsi="Times New Roman" w:cs="Times New Roman"/>
          <w:sz w:val="24"/>
          <w:szCs w:val="24"/>
        </w:rPr>
        <w:t xml:space="preserve">: </w:t>
      </w:r>
      <w:r w:rsidRPr="00C836FE">
        <w:rPr>
          <w:rFonts w:ascii="Times New Roman" w:hAnsi="Times New Roman" w:cs="Times New Roman"/>
          <w:i/>
          <w:sz w:val="24"/>
          <w:szCs w:val="24"/>
        </w:rPr>
        <w:t>Обеспечение заявки на участие в конкурсе по отбору управляющей организации</w:t>
      </w:r>
      <w:r w:rsidR="0089079A" w:rsidRPr="00C836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9079A" w:rsidRDefault="0089079A" w:rsidP="0089079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Денежные средства должны поступить на счет Заказчика  до момента окончания приема заявок на участие в конкурсе.</w:t>
      </w:r>
    </w:p>
    <w:p w:rsidR="00232F07" w:rsidRPr="00427E23" w:rsidRDefault="00232F07" w:rsidP="009D67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8421D" w:rsidRDefault="004A7D22" w:rsidP="00A33A3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427E23">
        <w:rPr>
          <w:rFonts w:ascii="Times New Roman" w:hAnsi="Times New Roman" w:cs="Times New Roman"/>
          <w:sz w:val="24"/>
          <w:szCs w:val="24"/>
        </w:rPr>
        <w:t>Организатор</w:t>
      </w:r>
      <w:r w:rsidR="009D67DC" w:rsidRPr="00427E23">
        <w:rPr>
          <w:rFonts w:ascii="Times New Roman" w:hAnsi="Times New Roman" w:cs="Times New Roman"/>
          <w:sz w:val="24"/>
          <w:szCs w:val="24"/>
        </w:rPr>
        <w:t xml:space="preserve"> </w:t>
      </w:r>
      <w:r w:rsidR="00A33A31" w:rsidRPr="00427E23">
        <w:rPr>
          <w:rFonts w:ascii="Times New Roman" w:hAnsi="Times New Roman" w:cs="Times New Roman"/>
          <w:sz w:val="24"/>
          <w:szCs w:val="24"/>
        </w:rPr>
        <w:t>конкурса</w:t>
      </w:r>
    </w:p>
    <w:p w:rsidR="00976B1B" w:rsidRDefault="00976B1B" w:rsidP="00A33A3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976B1B" w:rsidRDefault="00976B1B" w:rsidP="00A33A3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976B1B" w:rsidRDefault="00976B1B" w:rsidP="00976B1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1B" w:rsidRPr="009D67DC" w:rsidRDefault="00976B1B" w:rsidP="0092127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sectPr w:rsidR="00976B1B" w:rsidRPr="009D67DC" w:rsidSect="00744FB0">
      <w:footerReference w:type="default" r:id="rId10"/>
      <w:pgSz w:w="16838" w:h="11906" w:orient="landscape" w:code="9"/>
      <w:pgMar w:top="1418" w:right="1134" w:bottom="851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D" w:rsidRDefault="00FB4CDD" w:rsidP="00DA41E6">
    <w:pPr>
      <w:pStyle w:val="a9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A05736">
      <w:rPr>
        <w:rStyle w:val="ab"/>
        <w:rFonts w:cs="Calibri"/>
      </w:rPr>
      <w:t>12</w:t>
    </w:r>
    <w:r>
      <w:rPr>
        <w:rStyle w:val="ab"/>
        <w:rFonts w:cs="Calibri"/>
      </w:rPr>
      <w:fldChar w:fldCharType="end"/>
    </w:r>
  </w:p>
  <w:p w:rsidR="00FB4CDD" w:rsidRDefault="00FB4CDD" w:rsidP="00CF51B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B"/>
    <w:rsid w:val="00000025"/>
    <w:rsid w:val="00000845"/>
    <w:rsid w:val="0000102F"/>
    <w:rsid w:val="00002505"/>
    <w:rsid w:val="00002BCE"/>
    <w:rsid w:val="00003409"/>
    <w:rsid w:val="0001048C"/>
    <w:rsid w:val="00010D84"/>
    <w:rsid w:val="00013A7D"/>
    <w:rsid w:val="00014B4E"/>
    <w:rsid w:val="000165B6"/>
    <w:rsid w:val="00016970"/>
    <w:rsid w:val="00016EC4"/>
    <w:rsid w:val="00016F54"/>
    <w:rsid w:val="00022883"/>
    <w:rsid w:val="000245E7"/>
    <w:rsid w:val="00024865"/>
    <w:rsid w:val="00024C28"/>
    <w:rsid w:val="00025309"/>
    <w:rsid w:val="00027779"/>
    <w:rsid w:val="00031AE7"/>
    <w:rsid w:val="00032465"/>
    <w:rsid w:val="00032956"/>
    <w:rsid w:val="0003414B"/>
    <w:rsid w:val="000342AD"/>
    <w:rsid w:val="00034D81"/>
    <w:rsid w:val="000352D1"/>
    <w:rsid w:val="000358C6"/>
    <w:rsid w:val="00035A8F"/>
    <w:rsid w:val="000364BB"/>
    <w:rsid w:val="00040435"/>
    <w:rsid w:val="00040A11"/>
    <w:rsid w:val="00044BB8"/>
    <w:rsid w:val="00046496"/>
    <w:rsid w:val="00046A99"/>
    <w:rsid w:val="00051D0D"/>
    <w:rsid w:val="00053D57"/>
    <w:rsid w:val="00054F69"/>
    <w:rsid w:val="0005511E"/>
    <w:rsid w:val="000565F9"/>
    <w:rsid w:val="00057374"/>
    <w:rsid w:val="000600F0"/>
    <w:rsid w:val="00060433"/>
    <w:rsid w:val="00062E3F"/>
    <w:rsid w:val="00063973"/>
    <w:rsid w:val="00064D4A"/>
    <w:rsid w:val="00067013"/>
    <w:rsid w:val="00073325"/>
    <w:rsid w:val="00074BD3"/>
    <w:rsid w:val="00075A36"/>
    <w:rsid w:val="00076B79"/>
    <w:rsid w:val="00076FFA"/>
    <w:rsid w:val="000770B4"/>
    <w:rsid w:val="0008291F"/>
    <w:rsid w:val="00084E84"/>
    <w:rsid w:val="000868EB"/>
    <w:rsid w:val="000873D1"/>
    <w:rsid w:val="000878CC"/>
    <w:rsid w:val="00087CAF"/>
    <w:rsid w:val="00090D1E"/>
    <w:rsid w:val="000920E3"/>
    <w:rsid w:val="0009227F"/>
    <w:rsid w:val="0009324B"/>
    <w:rsid w:val="000934F8"/>
    <w:rsid w:val="00094330"/>
    <w:rsid w:val="0009692F"/>
    <w:rsid w:val="00096A99"/>
    <w:rsid w:val="000A0572"/>
    <w:rsid w:val="000A0B9D"/>
    <w:rsid w:val="000A127A"/>
    <w:rsid w:val="000A14A0"/>
    <w:rsid w:val="000A1B27"/>
    <w:rsid w:val="000A32D9"/>
    <w:rsid w:val="000A463B"/>
    <w:rsid w:val="000A63B8"/>
    <w:rsid w:val="000A720D"/>
    <w:rsid w:val="000A78E5"/>
    <w:rsid w:val="000B1C9A"/>
    <w:rsid w:val="000B3606"/>
    <w:rsid w:val="000C0DD8"/>
    <w:rsid w:val="000C1471"/>
    <w:rsid w:val="000C1D9D"/>
    <w:rsid w:val="000C2027"/>
    <w:rsid w:val="000C2450"/>
    <w:rsid w:val="000C28FB"/>
    <w:rsid w:val="000C2C4B"/>
    <w:rsid w:val="000C3247"/>
    <w:rsid w:val="000C35B3"/>
    <w:rsid w:val="000C3F2E"/>
    <w:rsid w:val="000C45E8"/>
    <w:rsid w:val="000C4859"/>
    <w:rsid w:val="000C5DCF"/>
    <w:rsid w:val="000C7435"/>
    <w:rsid w:val="000C7706"/>
    <w:rsid w:val="000D1209"/>
    <w:rsid w:val="000D16AE"/>
    <w:rsid w:val="000D1E86"/>
    <w:rsid w:val="000D2A55"/>
    <w:rsid w:val="000D3271"/>
    <w:rsid w:val="000D391E"/>
    <w:rsid w:val="000D4C2D"/>
    <w:rsid w:val="000D66C4"/>
    <w:rsid w:val="000E0414"/>
    <w:rsid w:val="000E3A36"/>
    <w:rsid w:val="000E6CA2"/>
    <w:rsid w:val="000E7EF3"/>
    <w:rsid w:val="000F06D9"/>
    <w:rsid w:val="000F141A"/>
    <w:rsid w:val="000F1A19"/>
    <w:rsid w:val="000F1F31"/>
    <w:rsid w:val="000F2DEE"/>
    <w:rsid w:val="000F3CDA"/>
    <w:rsid w:val="000F4832"/>
    <w:rsid w:val="000F4B7F"/>
    <w:rsid w:val="000F545B"/>
    <w:rsid w:val="000F5D7B"/>
    <w:rsid w:val="000F6039"/>
    <w:rsid w:val="000F7CC3"/>
    <w:rsid w:val="00103692"/>
    <w:rsid w:val="001038BC"/>
    <w:rsid w:val="001059A9"/>
    <w:rsid w:val="00107B5D"/>
    <w:rsid w:val="00112A8D"/>
    <w:rsid w:val="00113BD3"/>
    <w:rsid w:val="001140D5"/>
    <w:rsid w:val="00114AAC"/>
    <w:rsid w:val="001153FF"/>
    <w:rsid w:val="0011571E"/>
    <w:rsid w:val="00116179"/>
    <w:rsid w:val="00121789"/>
    <w:rsid w:val="00121A1F"/>
    <w:rsid w:val="0012283D"/>
    <w:rsid w:val="001228F6"/>
    <w:rsid w:val="00123747"/>
    <w:rsid w:val="00124533"/>
    <w:rsid w:val="0012470E"/>
    <w:rsid w:val="00124B8C"/>
    <w:rsid w:val="00125961"/>
    <w:rsid w:val="00130FF0"/>
    <w:rsid w:val="00131884"/>
    <w:rsid w:val="00131C39"/>
    <w:rsid w:val="00131CFD"/>
    <w:rsid w:val="001370C8"/>
    <w:rsid w:val="001378E0"/>
    <w:rsid w:val="001402AA"/>
    <w:rsid w:val="00144037"/>
    <w:rsid w:val="00150AEC"/>
    <w:rsid w:val="0015151B"/>
    <w:rsid w:val="0015292E"/>
    <w:rsid w:val="001534AC"/>
    <w:rsid w:val="0015394C"/>
    <w:rsid w:val="00154114"/>
    <w:rsid w:val="0015603C"/>
    <w:rsid w:val="00156DA0"/>
    <w:rsid w:val="00157863"/>
    <w:rsid w:val="00157CD3"/>
    <w:rsid w:val="00160CBE"/>
    <w:rsid w:val="00167F8A"/>
    <w:rsid w:val="00170A50"/>
    <w:rsid w:val="001739D5"/>
    <w:rsid w:val="00175681"/>
    <w:rsid w:val="00175F3D"/>
    <w:rsid w:val="00177AA0"/>
    <w:rsid w:val="001803F5"/>
    <w:rsid w:val="0018043B"/>
    <w:rsid w:val="00185CB3"/>
    <w:rsid w:val="00186EA5"/>
    <w:rsid w:val="00187AA7"/>
    <w:rsid w:val="00192886"/>
    <w:rsid w:val="001931FA"/>
    <w:rsid w:val="00193E80"/>
    <w:rsid w:val="00197B5F"/>
    <w:rsid w:val="001A0C9F"/>
    <w:rsid w:val="001A0E53"/>
    <w:rsid w:val="001A1EE8"/>
    <w:rsid w:val="001A4A5E"/>
    <w:rsid w:val="001A7162"/>
    <w:rsid w:val="001A79BA"/>
    <w:rsid w:val="001B0197"/>
    <w:rsid w:val="001B3C1A"/>
    <w:rsid w:val="001B49D2"/>
    <w:rsid w:val="001B6F54"/>
    <w:rsid w:val="001C1570"/>
    <w:rsid w:val="001C4F52"/>
    <w:rsid w:val="001C5019"/>
    <w:rsid w:val="001C7507"/>
    <w:rsid w:val="001D0BFC"/>
    <w:rsid w:val="001D127F"/>
    <w:rsid w:val="001D3256"/>
    <w:rsid w:val="001D570A"/>
    <w:rsid w:val="001D5FC1"/>
    <w:rsid w:val="001D6648"/>
    <w:rsid w:val="001D6FEF"/>
    <w:rsid w:val="001D7585"/>
    <w:rsid w:val="001E130D"/>
    <w:rsid w:val="001E32B2"/>
    <w:rsid w:val="001E423E"/>
    <w:rsid w:val="001E6A00"/>
    <w:rsid w:val="001E72A0"/>
    <w:rsid w:val="001E7540"/>
    <w:rsid w:val="001E7CAF"/>
    <w:rsid w:val="001F005D"/>
    <w:rsid w:val="001F0D79"/>
    <w:rsid w:val="001F0DC2"/>
    <w:rsid w:val="001F1835"/>
    <w:rsid w:val="001F1DA1"/>
    <w:rsid w:val="001F3433"/>
    <w:rsid w:val="001F3DEE"/>
    <w:rsid w:val="001F4633"/>
    <w:rsid w:val="001F7045"/>
    <w:rsid w:val="001F7426"/>
    <w:rsid w:val="00200866"/>
    <w:rsid w:val="002016E7"/>
    <w:rsid w:val="002020F0"/>
    <w:rsid w:val="002028E8"/>
    <w:rsid w:val="0020346D"/>
    <w:rsid w:val="002037E9"/>
    <w:rsid w:val="00206D88"/>
    <w:rsid w:val="00212159"/>
    <w:rsid w:val="002131FD"/>
    <w:rsid w:val="00214861"/>
    <w:rsid w:val="00214A56"/>
    <w:rsid w:val="00214A74"/>
    <w:rsid w:val="00214AD9"/>
    <w:rsid w:val="0021521A"/>
    <w:rsid w:val="002152F1"/>
    <w:rsid w:val="00216332"/>
    <w:rsid w:val="00216AF5"/>
    <w:rsid w:val="0021795B"/>
    <w:rsid w:val="002179FD"/>
    <w:rsid w:val="00225F78"/>
    <w:rsid w:val="00225F8E"/>
    <w:rsid w:val="00227FF4"/>
    <w:rsid w:val="00231524"/>
    <w:rsid w:val="00232152"/>
    <w:rsid w:val="00232CC8"/>
    <w:rsid w:val="00232F07"/>
    <w:rsid w:val="002332F7"/>
    <w:rsid w:val="002337C1"/>
    <w:rsid w:val="0023486C"/>
    <w:rsid w:val="0023502B"/>
    <w:rsid w:val="00235DD8"/>
    <w:rsid w:val="00237003"/>
    <w:rsid w:val="002411BF"/>
    <w:rsid w:val="00242BBF"/>
    <w:rsid w:val="00243ACC"/>
    <w:rsid w:val="00243B74"/>
    <w:rsid w:val="00246CB5"/>
    <w:rsid w:val="0024707D"/>
    <w:rsid w:val="002474E6"/>
    <w:rsid w:val="00250E24"/>
    <w:rsid w:val="00251E12"/>
    <w:rsid w:val="00252C35"/>
    <w:rsid w:val="00252CE9"/>
    <w:rsid w:val="00253A03"/>
    <w:rsid w:val="00254143"/>
    <w:rsid w:val="00254BE5"/>
    <w:rsid w:val="00257129"/>
    <w:rsid w:val="002572B1"/>
    <w:rsid w:val="002604D7"/>
    <w:rsid w:val="00265050"/>
    <w:rsid w:val="00265CCD"/>
    <w:rsid w:val="0026760A"/>
    <w:rsid w:val="00267E19"/>
    <w:rsid w:val="00267E30"/>
    <w:rsid w:val="00270E71"/>
    <w:rsid w:val="00271A24"/>
    <w:rsid w:val="00272360"/>
    <w:rsid w:val="00272E67"/>
    <w:rsid w:val="002755D3"/>
    <w:rsid w:val="00276A7E"/>
    <w:rsid w:val="00276B06"/>
    <w:rsid w:val="00276B95"/>
    <w:rsid w:val="002775F3"/>
    <w:rsid w:val="00277811"/>
    <w:rsid w:val="0028098A"/>
    <w:rsid w:val="0028101A"/>
    <w:rsid w:val="002814A9"/>
    <w:rsid w:val="00282EEC"/>
    <w:rsid w:val="002832A6"/>
    <w:rsid w:val="00284D39"/>
    <w:rsid w:val="002852AE"/>
    <w:rsid w:val="00286A12"/>
    <w:rsid w:val="00290290"/>
    <w:rsid w:val="0029031F"/>
    <w:rsid w:val="002922D1"/>
    <w:rsid w:val="00292DE4"/>
    <w:rsid w:val="00292E98"/>
    <w:rsid w:val="00293FF2"/>
    <w:rsid w:val="00295ECB"/>
    <w:rsid w:val="00296FEC"/>
    <w:rsid w:val="00297598"/>
    <w:rsid w:val="0029774A"/>
    <w:rsid w:val="00297A06"/>
    <w:rsid w:val="002A16B6"/>
    <w:rsid w:val="002A3A5C"/>
    <w:rsid w:val="002A51CC"/>
    <w:rsid w:val="002A5A1B"/>
    <w:rsid w:val="002A5B7F"/>
    <w:rsid w:val="002A6F43"/>
    <w:rsid w:val="002B0046"/>
    <w:rsid w:val="002B13C6"/>
    <w:rsid w:val="002B35D8"/>
    <w:rsid w:val="002B4F45"/>
    <w:rsid w:val="002B6275"/>
    <w:rsid w:val="002B74D1"/>
    <w:rsid w:val="002C098A"/>
    <w:rsid w:val="002C16B1"/>
    <w:rsid w:val="002C320A"/>
    <w:rsid w:val="002C38D8"/>
    <w:rsid w:val="002C3F28"/>
    <w:rsid w:val="002C4D85"/>
    <w:rsid w:val="002C4DF1"/>
    <w:rsid w:val="002C526C"/>
    <w:rsid w:val="002C596D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571"/>
    <w:rsid w:val="002E061C"/>
    <w:rsid w:val="002E0AC8"/>
    <w:rsid w:val="002E19F3"/>
    <w:rsid w:val="002E1FAB"/>
    <w:rsid w:val="002E2D1D"/>
    <w:rsid w:val="002E7C88"/>
    <w:rsid w:val="002F19AE"/>
    <w:rsid w:val="002F4BF1"/>
    <w:rsid w:val="002F555C"/>
    <w:rsid w:val="002F5E8E"/>
    <w:rsid w:val="002F7F2C"/>
    <w:rsid w:val="00302175"/>
    <w:rsid w:val="00305A9D"/>
    <w:rsid w:val="00306785"/>
    <w:rsid w:val="00306F32"/>
    <w:rsid w:val="00307E0A"/>
    <w:rsid w:val="00307FCD"/>
    <w:rsid w:val="00312AD3"/>
    <w:rsid w:val="0031361D"/>
    <w:rsid w:val="0031374C"/>
    <w:rsid w:val="00313F4C"/>
    <w:rsid w:val="0031497D"/>
    <w:rsid w:val="00314D66"/>
    <w:rsid w:val="003161FA"/>
    <w:rsid w:val="00316475"/>
    <w:rsid w:val="00321E9F"/>
    <w:rsid w:val="00323C00"/>
    <w:rsid w:val="00324EC5"/>
    <w:rsid w:val="003250D8"/>
    <w:rsid w:val="003257CE"/>
    <w:rsid w:val="00325A39"/>
    <w:rsid w:val="00325D5B"/>
    <w:rsid w:val="0032613F"/>
    <w:rsid w:val="00326725"/>
    <w:rsid w:val="00327622"/>
    <w:rsid w:val="003279AB"/>
    <w:rsid w:val="00330DCD"/>
    <w:rsid w:val="00334274"/>
    <w:rsid w:val="00334890"/>
    <w:rsid w:val="00336A8D"/>
    <w:rsid w:val="00336CF3"/>
    <w:rsid w:val="00337B96"/>
    <w:rsid w:val="00337F2E"/>
    <w:rsid w:val="003404EF"/>
    <w:rsid w:val="00340BAE"/>
    <w:rsid w:val="0034393E"/>
    <w:rsid w:val="00343A9C"/>
    <w:rsid w:val="003446CA"/>
    <w:rsid w:val="00344FBA"/>
    <w:rsid w:val="003454A7"/>
    <w:rsid w:val="00345AFD"/>
    <w:rsid w:val="00346C21"/>
    <w:rsid w:val="00352AEE"/>
    <w:rsid w:val="00353484"/>
    <w:rsid w:val="00353712"/>
    <w:rsid w:val="003540A2"/>
    <w:rsid w:val="00354AB9"/>
    <w:rsid w:val="00355586"/>
    <w:rsid w:val="003556C3"/>
    <w:rsid w:val="00360307"/>
    <w:rsid w:val="0036073E"/>
    <w:rsid w:val="003613F5"/>
    <w:rsid w:val="003616A4"/>
    <w:rsid w:val="00364C7D"/>
    <w:rsid w:val="00365DFE"/>
    <w:rsid w:val="00367491"/>
    <w:rsid w:val="003676E8"/>
    <w:rsid w:val="003679F7"/>
    <w:rsid w:val="003700BE"/>
    <w:rsid w:val="00371C99"/>
    <w:rsid w:val="00371F84"/>
    <w:rsid w:val="00375760"/>
    <w:rsid w:val="003760F8"/>
    <w:rsid w:val="003811A6"/>
    <w:rsid w:val="0038393A"/>
    <w:rsid w:val="003869A5"/>
    <w:rsid w:val="003953C6"/>
    <w:rsid w:val="003967FB"/>
    <w:rsid w:val="00396C69"/>
    <w:rsid w:val="003A38F9"/>
    <w:rsid w:val="003A3E3B"/>
    <w:rsid w:val="003A3FE1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5968"/>
    <w:rsid w:val="003C6C1A"/>
    <w:rsid w:val="003C6C75"/>
    <w:rsid w:val="003D2DFA"/>
    <w:rsid w:val="003D7BC3"/>
    <w:rsid w:val="003D7DDC"/>
    <w:rsid w:val="003E370D"/>
    <w:rsid w:val="003E5355"/>
    <w:rsid w:val="003E5772"/>
    <w:rsid w:val="003F0D18"/>
    <w:rsid w:val="003F5DA5"/>
    <w:rsid w:val="003F666F"/>
    <w:rsid w:val="004006AF"/>
    <w:rsid w:val="0040085C"/>
    <w:rsid w:val="0040153D"/>
    <w:rsid w:val="00402363"/>
    <w:rsid w:val="004025F4"/>
    <w:rsid w:val="00403415"/>
    <w:rsid w:val="00404599"/>
    <w:rsid w:val="004045B9"/>
    <w:rsid w:val="00405A59"/>
    <w:rsid w:val="004072BA"/>
    <w:rsid w:val="004124A3"/>
    <w:rsid w:val="00413701"/>
    <w:rsid w:val="004147E4"/>
    <w:rsid w:val="00414FE9"/>
    <w:rsid w:val="0041522B"/>
    <w:rsid w:val="00415330"/>
    <w:rsid w:val="00415C95"/>
    <w:rsid w:val="00416DEC"/>
    <w:rsid w:val="00420315"/>
    <w:rsid w:val="0042083F"/>
    <w:rsid w:val="00420D89"/>
    <w:rsid w:val="0042381F"/>
    <w:rsid w:val="00425D56"/>
    <w:rsid w:val="004267BC"/>
    <w:rsid w:val="00426EC4"/>
    <w:rsid w:val="0042752D"/>
    <w:rsid w:val="00427E23"/>
    <w:rsid w:val="004300B7"/>
    <w:rsid w:val="00430607"/>
    <w:rsid w:val="00432216"/>
    <w:rsid w:val="00432F65"/>
    <w:rsid w:val="00433801"/>
    <w:rsid w:val="00434F27"/>
    <w:rsid w:val="004366B9"/>
    <w:rsid w:val="004372EA"/>
    <w:rsid w:val="00437BE0"/>
    <w:rsid w:val="00441060"/>
    <w:rsid w:val="004445C2"/>
    <w:rsid w:val="00445022"/>
    <w:rsid w:val="00447FDB"/>
    <w:rsid w:val="004513A2"/>
    <w:rsid w:val="00451550"/>
    <w:rsid w:val="004518B3"/>
    <w:rsid w:val="004520BD"/>
    <w:rsid w:val="00452597"/>
    <w:rsid w:val="00453BED"/>
    <w:rsid w:val="0045480B"/>
    <w:rsid w:val="00454E10"/>
    <w:rsid w:val="00455AD7"/>
    <w:rsid w:val="00455BE6"/>
    <w:rsid w:val="00460732"/>
    <w:rsid w:val="00460AB7"/>
    <w:rsid w:val="00462F67"/>
    <w:rsid w:val="004632BF"/>
    <w:rsid w:val="004642A2"/>
    <w:rsid w:val="00464FBD"/>
    <w:rsid w:val="004678E1"/>
    <w:rsid w:val="00475730"/>
    <w:rsid w:val="00475DB5"/>
    <w:rsid w:val="00481C2F"/>
    <w:rsid w:val="00482483"/>
    <w:rsid w:val="0048421D"/>
    <w:rsid w:val="00486D02"/>
    <w:rsid w:val="0049111A"/>
    <w:rsid w:val="00492724"/>
    <w:rsid w:val="0049751F"/>
    <w:rsid w:val="00497542"/>
    <w:rsid w:val="004975CB"/>
    <w:rsid w:val="004A461D"/>
    <w:rsid w:val="004A66FA"/>
    <w:rsid w:val="004A6AE0"/>
    <w:rsid w:val="004A7D22"/>
    <w:rsid w:val="004B00C4"/>
    <w:rsid w:val="004B149D"/>
    <w:rsid w:val="004B157B"/>
    <w:rsid w:val="004B2601"/>
    <w:rsid w:val="004B33DF"/>
    <w:rsid w:val="004B4FCF"/>
    <w:rsid w:val="004C0CBF"/>
    <w:rsid w:val="004C1EB7"/>
    <w:rsid w:val="004C3948"/>
    <w:rsid w:val="004C4336"/>
    <w:rsid w:val="004C4EE8"/>
    <w:rsid w:val="004C6553"/>
    <w:rsid w:val="004D15C1"/>
    <w:rsid w:val="004D1B94"/>
    <w:rsid w:val="004D2F98"/>
    <w:rsid w:val="004D360E"/>
    <w:rsid w:val="004D3BC9"/>
    <w:rsid w:val="004D4103"/>
    <w:rsid w:val="004D5183"/>
    <w:rsid w:val="004D6A3A"/>
    <w:rsid w:val="004D7F33"/>
    <w:rsid w:val="004E005C"/>
    <w:rsid w:val="004E0E23"/>
    <w:rsid w:val="004E1528"/>
    <w:rsid w:val="004E2100"/>
    <w:rsid w:val="004E604E"/>
    <w:rsid w:val="004E7522"/>
    <w:rsid w:val="004E7E45"/>
    <w:rsid w:val="004F10A8"/>
    <w:rsid w:val="004F1723"/>
    <w:rsid w:val="004F228F"/>
    <w:rsid w:val="004F37DB"/>
    <w:rsid w:val="004F5D8F"/>
    <w:rsid w:val="004F767F"/>
    <w:rsid w:val="00500B20"/>
    <w:rsid w:val="00505E81"/>
    <w:rsid w:val="005070A5"/>
    <w:rsid w:val="005075E9"/>
    <w:rsid w:val="00510848"/>
    <w:rsid w:val="00512FCF"/>
    <w:rsid w:val="005139D4"/>
    <w:rsid w:val="00514504"/>
    <w:rsid w:val="00514B31"/>
    <w:rsid w:val="00516D6E"/>
    <w:rsid w:val="00517546"/>
    <w:rsid w:val="00517CB2"/>
    <w:rsid w:val="00520F3D"/>
    <w:rsid w:val="00522E5C"/>
    <w:rsid w:val="00525ACB"/>
    <w:rsid w:val="00525C38"/>
    <w:rsid w:val="005264F9"/>
    <w:rsid w:val="00527502"/>
    <w:rsid w:val="00530220"/>
    <w:rsid w:val="00530DA3"/>
    <w:rsid w:val="00530F48"/>
    <w:rsid w:val="005332FD"/>
    <w:rsid w:val="005338E0"/>
    <w:rsid w:val="005344C6"/>
    <w:rsid w:val="00534CCB"/>
    <w:rsid w:val="0053515E"/>
    <w:rsid w:val="00537F86"/>
    <w:rsid w:val="00543FB5"/>
    <w:rsid w:val="00544369"/>
    <w:rsid w:val="005467C3"/>
    <w:rsid w:val="00546BCC"/>
    <w:rsid w:val="00547270"/>
    <w:rsid w:val="005545C9"/>
    <w:rsid w:val="0055493D"/>
    <w:rsid w:val="00555BCB"/>
    <w:rsid w:val="0055620C"/>
    <w:rsid w:val="005568B8"/>
    <w:rsid w:val="00556CE5"/>
    <w:rsid w:val="005573D3"/>
    <w:rsid w:val="00557782"/>
    <w:rsid w:val="00557D4D"/>
    <w:rsid w:val="00560362"/>
    <w:rsid w:val="00560A99"/>
    <w:rsid w:val="00562C67"/>
    <w:rsid w:val="00563BE1"/>
    <w:rsid w:val="00564CCF"/>
    <w:rsid w:val="00564D83"/>
    <w:rsid w:val="005657B6"/>
    <w:rsid w:val="005659A4"/>
    <w:rsid w:val="00566F07"/>
    <w:rsid w:val="00572BD0"/>
    <w:rsid w:val="00572EF8"/>
    <w:rsid w:val="005732BE"/>
    <w:rsid w:val="00574359"/>
    <w:rsid w:val="00574E0B"/>
    <w:rsid w:val="00577122"/>
    <w:rsid w:val="0057777F"/>
    <w:rsid w:val="00580ADB"/>
    <w:rsid w:val="005816F4"/>
    <w:rsid w:val="00581908"/>
    <w:rsid w:val="00581A82"/>
    <w:rsid w:val="00584358"/>
    <w:rsid w:val="0058449E"/>
    <w:rsid w:val="005878C2"/>
    <w:rsid w:val="00587E82"/>
    <w:rsid w:val="005906E2"/>
    <w:rsid w:val="00590878"/>
    <w:rsid w:val="0059132E"/>
    <w:rsid w:val="00591FF5"/>
    <w:rsid w:val="00592020"/>
    <w:rsid w:val="00592EA7"/>
    <w:rsid w:val="00592F95"/>
    <w:rsid w:val="0059334C"/>
    <w:rsid w:val="00594D9E"/>
    <w:rsid w:val="00596619"/>
    <w:rsid w:val="005A0041"/>
    <w:rsid w:val="005A0FF5"/>
    <w:rsid w:val="005A190E"/>
    <w:rsid w:val="005A4EEA"/>
    <w:rsid w:val="005A5E31"/>
    <w:rsid w:val="005A61CF"/>
    <w:rsid w:val="005B0EF8"/>
    <w:rsid w:val="005B28AC"/>
    <w:rsid w:val="005B356B"/>
    <w:rsid w:val="005B56CD"/>
    <w:rsid w:val="005C0CCC"/>
    <w:rsid w:val="005C65CD"/>
    <w:rsid w:val="005D0FB1"/>
    <w:rsid w:val="005D1806"/>
    <w:rsid w:val="005D3048"/>
    <w:rsid w:val="005D3482"/>
    <w:rsid w:val="005D49A9"/>
    <w:rsid w:val="005D568A"/>
    <w:rsid w:val="005D65A5"/>
    <w:rsid w:val="005D6729"/>
    <w:rsid w:val="005D7496"/>
    <w:rsid w:val="005D74E2"/>
    <w:rsid w:val="005D7671"/>
    <w:rsid w:val="005D7FB2"/>
    <w:rsid w:val="005E0070"/>
    <w:rsid w:val="005E2896"/>
    <w:rsid w:val="005E2CDC"/>
    <w:rsid w:val="005E307C"/>
    <w:rsid w:val="005E31AF"/>
    <w:rsid w:val="005E6C50"/>
    <w:rsid w:val="005E797F"/>
    <w:rsid w:val="005F178F"/>
    <w:rsid w:val="005F377D"/>
    <w:rsid w:val="005F524B"/>
    <w:rsid w:val="005F7823"/>
    <w:rsid w:val="005F7CD6"/>
    <w:rsid w:val="00600E0C"/>
    <w:rsid w:val="00601A3A"/>
    <w:rsid w:val="00603DB4"/>
    <w:rsid w:val="00605A61"/>
    <w:rsid w:val="00605D99"/>
    <w:rsid w:val="006065B8"/>
    <w:rsid w:val="006068B9"/>
    <w:rsid w:val="00606D8D"/>
    <w:rsid w:val="006071E0"/>
    <w:rsid w:val="00612211"/>
    <w:rsid w:val="006130E3"/>
    <w:rsid w:val="0061460D"/>
    <w:rsid w:val="0061462D"/>
    <w:rsid w:val="0061577E"/>
    <w:rsid w:val="0061731F"/>
    <w:rsid w:val="006207C1"/>
    <w:rsid w:val="00621E34"/>
    <w:rsid w:val="00624042"/>
    <w:rsid w:val="00625871"/>
    <w:rsid w:val="00626025"/>
    <w:rsid w:val="006266E3"/>
    <w:rsid w:val="006267BF"/>
    <w:rsid w:val="00626A65"/>
    <w:rsid w:val="006274D4"/>
    <w:rsid w:val="00632BE6"/>
    <w:rsid w:val="00633181"/>
    <w:rsid w:val="0063349A"/>
    <w:rsid w:val="00637175"/>
    <w:rsid w:val="006425D6"/>
    <w:rsid w:val="00642E13"/>
    <w:rsid w:val="00644452"/>
    <w:rsid w:val="00644B95"/>
    <w:rsid w:val="00645912"/>
    <w:rsid w:val="006459C5"/>
    <w:rsid w:val="00645E3A"/>
    <w:rsid w:val="00646E46"/>
    <w:rsid w:val="00650574"/>
    <w:rsid w:val="006511F9"/>
    <w:rsid w:val="00651C51"/>
    <w:rsid w:val="006535CF"/>
    <w:rsid w:val="00654123"/>
    <w:rsid w:val="00656671"/>
    <w:rsid w:val="00656EC6"/>
    <w:rsid w:val="0066111A"/>
    <w:rsid w:val="00661C6F"/>
    <w:rsid w:val="006640DD"/>
    <w:rsid w:val="006646FE"/>
    <w:rsid w:val="0066522F"/>
    <w:rsid w:val="00665B6F"/>
    <w:rsid w:val="0066728B"/>
    <w:rsid w:val="00667DD0"/>
    <w:rsid w:val="0067060A"/>
    <w:rsid w:val="00670704"/>
    <w:rsid w:val="006711EE"/>
    <w:rsid w:val="00671615"/>
    <w:rsid w:val="00671C67"/>
    <w:rsid w:val="00672FDF"/>
    <w:rsid w:val="006736A8"/>
    <w:rsid w:val="0067503D"/>
    <w:rsid w:val="00675B98"/>
    <w:rsid w:val="00675E49"/>
    <w:rsid w:val="00680E9C"/>
    <w:rsid w:val="0068205F"/>
    <w:rsid w:val="006834FD"/>
    <w:rsid w:val="00683670"/>
    <w:rsid w:val="00685021"/>
    <w:rsid w:val="00685C20"/>
    <w:rsid w:val="0068734F"/>
    <w:rsid w:val="006904F5"/>
    <w:rsid w:val="00690D17"/>
    <w:rsid w:val="00691A70"/>
    <w:rsid w:val="00692C21"/>
    <w:rsid w:val="00692C52"/>
    <w:rsid w:val="00694C57"/>
    <w:rsid w:val="00695842"/>
    <w:rsid w:val="00695EC2"/>
    <w:rsid w:val="00697415"/>
    <w:rsid w:val="006A107E"/>
    <w:rsid w:val="006A32EE"/>
    <w:rsid w:val="006A3742"/>
    <w:rsid w:val="006A39CC"/>
    <w:rsid w:val="006A3F1E"/>
    <w:rsid w:val="006B2C8B"/>
    <w:rsid w:val="006B3862"/>
    <w:rsid w:val="006B3F57"/>
    <w:rsid w:val="006B4FF4"/>
    <w:rsid w:val="006B7390"/>
    <w:rsid w:val="006B73C6"/>
    <w:rsid w:val="006B7B93"/>
    <w:rsid w:val="006C2CB5"/>
    <w:rsid w:val="006C439F"/>
    <w:rsid w:val="006D0DF0"/>
    <w:rsid w:val="006D248C"/>
    <w:rsid w:val="006D4924"/>
    <w:rsid w:val="006D53F9"/>
    <w:rsid w:val="006D5627"/>
    <w:rsid w:val="006E1296"/>
    <w:rsid w:val="006E1ADB"/>
    <w:rsid w:val="006E1F58"/>
    <w:rsid w:val="006E272F"/>
    <w:rsid w:val="006E2970"/>
    <w:rsid w:val="006E2CA3"/>
    <w:rsid w:val="006E31C2"/>
    <w:rsid w:val="006E4C82"/>
    <w:rsid w:val="006E7595"/>
    <w:rsid w:val="006E78C4"/>
    <w:rsid w:val="006F050C"/>
    <w:rsid w:val="006F366D"/>
    <w:rsid w:val="006F4C97"/>
    <w:rsid w:val="006F6C5D"/>
    <w:rsid w:val="0070351C"/>
    <w:rsid w:val="00703C70"/>
    <w:rsid w:val="00704D2A"/>
    <w:rsid w:val="00704E65"/>
    <w:rsid w:val="007051A8"/>
    <w:rsid w:val="00705658"/>
    <w:rsid w:val="00706F83"/>
    <w:rsid w:val="00710317"/>
    <w:rsid w:val="00711534"/>
    <w:rsid w:val="00711AF4"/>
    <w:rsid w:val="00711B5B"/>
    <w:rsid w:val="0071212B"/>
    <w:rsid w:val="007139F5"/>
    <w:rsid w:val="007207C2"/>
    <w:rsid w:val="00721C35"/>
    <w:rsid w:val="0072350D"/>
    <w:rsid w:val="00724A17"/>
    <w:rsid w:val="0072661C"/>
    <w:rsid w:val="007273A1"/>
    <w:rsid w:val="0072787E"/>
    <w:rsid w:val="0073164C"/>
    <w:rsid w:val="0073170F"/>
    <w:rsid w:val="00742AED"/>
    <w:rsid w:val="00744062"/>
    <w:rsid w:val="00744FB0"/>
    <w:rsid w:val="00746323"/>
    <w:rsid w:val="007477D5"/>
    <w:rsid w:val="007511B5"/>
    <w:rsid w:val="007513AF"/>
    <w:rsid w:val="007513C5"/>
    <w:rsid w:val="00754EC5"/>
    <w:rsid w:val="0075574F"/>
    <w:rsid w:val="00757A28"/>
    <w:rsid w:val="00761DC0"/>
    <w:rsid w:val="00763279"/>
    <w:rsid w:val="007644CB"/>
    <w:rsid w:val="00765254"/>
    <w:rsid w:val="00766EA5"/>
    <w:rsid w:val="0076725F"/>
    <w:rsid w:val="00767DB8"/>
    <w:rsid w:val="00767FA8"/>
    <w:rsid w:val="007712B5"/>
    <w:rsid w:val="007722E5"/>
    <w:rsid w:val="007731E2"/>
    <w:rsid w:val="00773A0E"/>
    <w:rsid w:val="00774F8B"/>
    <w:rsid w:val="00777BFD"/>
    <w:rsid w:val="007804FC"/>
    <w:rsid w:val="00780EDD"/>
    <w:rsid w:val="0078249C"/>
    <w:rsid w:val="0078330E"/>
    <w:rsid w:val="00786908"/>
    <w:rsid w:val="007901C8"/>
    <w:rsid w:val="00793BAF"/>
    <w:rsid w:val="00793C3B"/>
    <w:rsid w:val="00794F3E"/>
    <w:rsid w:val="00795A0A"/>
    <w:rsid w:val="00796665"/>
    <w:rsid w:val="007A1577"/>
    <w:rsid w:val="007A2041"/>
    <w:rsid w:val="007A3525"/>
    <w:rsid w:val="007A46A4"/>
    <w:rsid w:val="007A531E"/>
    <w:rsid w:val="007A6446"/>
    <w:rsid w:val="007B04D7"/>
    <w:rsid w:val="007B0D9A"/>
    <w:rsid w:val="007B2A73"/>
    <w:rsid w:val="007B4F00"/>
    <w:rsid w:val="007B553C"/>
    <w:rsid w:val="007B7B71"/>
    <w:rsid w:val="007C0975"/>
    <w:rsid w:val="007C3724"/>
    <w:rsid w:val="007C4A4C"/>
    <w:rsid w:val="007C64CB"/>
    <w:rsid w:val="007C6AB4"/>
    <w:rsid w:val="007C6B1D"/>
    <w:rsid w:val="007D054A"/>
    <w:rsid w:val="007D158D"/>
    <w:rsid w:val="007D1731"/>
    <w:rsid w:val="007D1D0B"/>
    <w:rsid w:val="007D258A"/>
    <w:rsid w:val="007D29E3"/>
    <w:rsid w:val="007D4FD4"/>
    <w:rsid w:val="007D5F1D"/>
    <w:rsid w:val="007D6979"/>
    <w:rsid w:val="007D7330"/>
    <w:rsid w:val="007E2279"/>
    <w:rsid w:val="007E2281"/>
    <w:rsid w:val="007E50CA"/>
    <w:rsid w:val="007E5916"/>
    <w:rsid w:val="007E5C9D"/>
    <w:rsid w:val="007E747D"/>
    <w:rsid w:val="007E792A"/>
    <w:rsid w:val="007F0D24"/>
    <w:rsid w:val="007F11AA"/>
    <w:rsid w:val="007F5F14"/>
    <w:rsid w:val="007F7FD9"/>
    <w:rsid w:val="00804A95"/>
    <w:rsid w:val="00805342"/>
    <w:rsid w:val="00806415"/>
    <w:rsid w:val="0080666C"/>
    <w:rsid w:val="008101B3"/>
    <w:rsid w:val="008102B5"/>
    <w:rsid w:val="0081043B"/>
    <w:rsid w:val="00810B9B"/>
    <w:rsid w:val="00811D02"/>
    <w:rsid w:val="00812359"/>
    <w:rsid w:val="00812B9F"/>
    <w:rsid w:val="00812FD4"/>
    <w:rsid w:val="00813DEC"/>
    <w:rsid w:val="008148D7"/>
    <w:rsid w:val="008205F4"/>
    <w:rsid w:val="00823E17"/>
    <w:rsid w:val="008278E1"/>
    <w:rsid w:val="00830F16"/>
    <w:rsid w:val="008326E9"/>
    <w:rsid w:val="00832814"/>
    <w:rsid w:val="00833790"/>
    <w:rsid w:val="00835CF4"/>
    <w:rsid w:val="008361B8"/>
    <w:rsid w:val="00837AC4"/>
    <w:rsid w:val="008403F6"/>
    <w:rsid w:val="00841F57"/>
    <w:rsid w:val="00843F6B"/>
    <w:rsid w:val="008446BD"/>
    <w:rsid w:val="00844EFD"/>
    <w:rsid w:val="00845B31"/>
    <w:rsid w:val="00846D2A"/>
    <w:rsid w:val="00846E72"/>
    <w:rsid w:val="00847321"/>
    <w:rsid w:val="00852C99"/>
    <w:rsid w:val="00853C75"/>
    <w:rsid w:val="008549C0"/>
    <w:rsid w:val="008558A1"/>
    <w:rsid w:val="00855BCB"/>
    <w:rsid w:val="008578A5"/>
    <w:rsid w:val="00860511"/>
    <w:rsid w:val="00861F55"/>
    <w:rsid w:val="00862270"/>
    <w:rsid w:val="00862FBE"/>
    <w:rsid w:val="00863A1A"/>
    <w:rsid w:val="00864988"/>
    <w:rsid w:val="00865061"/>
    <w:rsid w:val="008659A5"/>
    <w:rsid w:val="00865C5D"/>
    <w:rsid w:val="00866A82"/>
    <w:rsid w:val="008676B8"/>
    <w:rsid w:val="0087020A"/>
    <w:rsid w:val="008725C7"/>
    <w:rsid w:val="00872FB2"/>
    <w:rsid w:val="00872FBB"/>
    <w:rsid w:val="008753F5"/>
    <w:rsid w:val="00876983"/>
    <w:rsid w:val="0087795C"/>
    <w:rsid w:val="00880623"/>
    <w:rsid w:val="008822A8"/>
    <w:rsid w:val="0088239A"/>
    <w:rsid w:val="008823FB"/>
    <w:rsid w:val="00882F63"/>
    <w:rsid w:val="00885463"/>
    <w:rsid w:val="00885AF4"/>
    <w:rsid w:val="00885B7B"/>
    <w:rsid w:val="0088708A"/>
    <w:rsid w:val="008879E9"/>
    <w:rsid w:val="0089079A"/>
    <w:rsid w:val="008942E7"/>
    <w:rsid w:val="008948BB"/>
    <w:rsid w:val="00895998"/>
    <w:rsid w:val="00896C9A"/>
    <w:rsid w:val="00897AFD"/>
    <w:rsid w:val="008A0897"/>
    <w:rsid w:val="008A0A9C"/>
    <w:rsid w:val="008A3C08"/>
    <w:rsid w:val="008A4FDF"/>
    <w:rsid w:val="008A6036"/>
    <w:rsid w:val="008A6C88"/>
    <w:rsid w:val="008B1567"/>
    <w:rsid w:val="008B25ED"/>
    <w:rsid w:val="008B2EF3"/>
    <w:rsid w:val="008B354D"/>
    <w:rsid w:val="008B38F7"/>
    <w:rsid w:val="008B4296"/>
    <w:rsid w:val="008B48E0"/>
    <w:rsid w:val="008B4EAD"/>
    <w:rsid w:val="008B6FDF"/>
    <w:rsid w:val="008B71B6"/>
    <w:rsid w:val="008B780E"/>
    <w:rsid w:val="008B78A9"/>
    <w:rsid w:val="008C4C0C"/>
    <w:rsid w:val="008C6DD2"/>
    <w:rsid w:val="008C6DD9"/>
    <w:rsid w:val="008D0A98"/>
    <w:rsid w:val="008D3A64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2C7C"/>
    <w:rsid w:val="008E34FF"/>
    <w:rsid w:val="008E5E26"/>
    <w:rsid w:val="008E7EE7"/>
    <w:rsid w:val="008E7F07"/>
    <w:rsid w:val="008F09E4"/>
    <w:rsid w:val="008F300B"/>
    <w:rsid w:val="008F45E3"/>
    <w:rsid w:val="008F4BBD"/>
    <w:rsid w:val="008F56E5"/>
    <w:rsid w:val="008F62F3"/>
    <w:rsid w:val="00900620"/>
    <w:rsid w:val="00900862"/>
    <w:rsid w:val="009014F1"/>
    <w:rsid w:val="009047C9"/>
    <w:rsid w:val="00905801"/>
    <w:rsid w:val="00906BBA"/>
    <w:rsid w:val="0090736B"/>
    <w:rsid w:val="009118DA"/>
    <w:rsid w:val="00911B4B"/>
    <w:rsid w:val="00913E42"/>
    <w:rsid w:val="00914530"/>
    <w:rsid w:val="00914BFC"/>
    <w:rsid w:val="009162ED"/>
    <w:rsid w:val="00916E16"/>
    <w:rsid w:val="00917EBA"/>
    <w:rsid w:val="00921279"/>
    <w:rsid w:val="0092212D"/>
    <w:rsid w:val="009224AB"/>
    <w:rsid w:val="0092357C"/>
    <w:rsid w:val="00923F88"/>
    <w:rsid w:val="009241BF"/>
    <w:rsid w:val="0092469F"/>
    <w:rsid w:val="009259FE"/>
    <w:rsid w:val="00925FD4"/>
    <w:rsid w:val="00926C24"/>
    <w:rsid w:val="009271A5"/>
    <w:rsid w:val="00930237"/>
    <w:rsid w:val="009324FF"/>
    <w:rsid w:val="00933254"/>
    <w:rsid w:val="00933800"/>
    <w:rsid w:val="009374C4"/>
    <w:rsid w:val="009414DE"/>
    <w:rsid w:val="00942302"/>
    <w:rsid w:val="00945ED8"/>
    <w:rsid w:val="009476CE"/>
    <w:rsid w:val="0094782F"/>
    <w:rsid w:val="00950C4C"/>
    <w:rsid w:val="0095183A"/>
    <w:rsid w:val="00953899"/>
    <w:rsid w:val="00953A56"/>
    <w:rsid w:val="00954CC4"/>
    <w:rsid w:val="00956C09"/>
    <w:rsid w:val="0095779C"/>
    <w:rsid w:val="0096052A"/>
    <w:rsid w:val="009616F4"/>
    <w:rsid w:val="00964657"/>
    <w:rsid w:val="0096494B"/>
    <w:rsid w:val="009658FD"/>
    <w:rsid w:val="00965AE6"/>
    <w:rsid w:val="00965D38"/>
    <w:rsid w:val="009727E2"/>
    <w:rsid w:val="00973FD5"/>
    <w:rsid w:val="009751CD"/>
    <w:rsid w:val="00976B1B"/>
    <w:rsid w:val="00977C8C"/>
    <w:rsid w:val="009808D5"/>
    <w:rsid w:val="00980BE6"/>
    <w:rsid w:val="009851E8"/>
    <w:rsid w:val="009911DE"/>
    <w:rsid w:val="009925DA"/>
    <w:rsid w:val="00992F2E"/>
    <w:rsid w:val="00993542"/>
    <w:rsid w:val="009936E7"/>
    <w:rsid w:val="0099422C"/>
    <w:rsid w:val="00994D6E"/>
    <w:rsid w:val="00995D7E"/>
    <w:rsid w:val="00995F9F"/>
    <w:rsid w:val="009A0339"/>
    <w:rsid w:val="009A1748"/>
    <w:rsid w:val="009A274B"/>
    <w:rsid w:val="009A4498"/>
    <w:rsid w:val="009A6067"/>
    <w:rsid w:val="009A6D2E"/>
    <w:rsid w:val="009A73A5"/>
    <w:rsid w:val="009A78F6"/>
    <w:rsid w:val="009B1C7C"/>
    <w:rsid w:val="009B263B"/>
    <w:rsid w:val="009B2D71"/>
    <w:rsid w:val="009B338C"/>
    <w:rsid w:val="009B43BD"/>
    <w:rsid w:val="009C06C0"/>
    <w:rsid w:val="009C1E51"/>
    <w:rsid w:val="009C3FD5"/>
    <w:rsid w:val="009C4300"/>
    <w:rsid w:val="009C4808"/>
    <w:rsid w:val="009C5280"/>
    <w:rsid w:val="009C5769"/>
    <w:rsid w:val="009C74AF"/>
    <w:rsid w:val="009D146A"/>
    <w:rsid w:val="009D26EC"/>
    <w:rsid w:val="009D2779"/>
    <w:rsid w:val="009D42C5"/>
    <w:rsid w:val="009D53AB"/>
    <w:rsid w:val="009D67DC"/>
    <w:rsid w:val="009D749A"/>
    <w:rsid w:val="009D7E11"/>
    <w:rsid w:val="009E13A5"/>
    <w:rsid w:val="009E162E"/>
    <w:rsid w:val="009E236E"/>
    <w:rsid w:val="009E337F"/>
    <w:rsid w:val="009E34F3"/>
    <w:rsid w:val="009E3692"/>
    <w:rsid w:val="009E5112"/>
    <w:rsid w:val="009E6A9F"/>
    <w:rsid w:val="009E722C"/>
    <w:rsid w:val="009F1298"/>
    <w:rsid w:val="009F4C7D"/>
    <w:rsid w:val="009F54C4"/>
    <w:rsid w:val="009F7F7E"/>
    <w:rsid w:val="00A0041F"/>
    <w:rsid w:val="00A0103A"/>
    <w:rsid w:val="00A01074"/>
    <w:rsid w:val="00A03674"/>
    <w:rsid w:val="00A05736"/>
    <w:rsid w:val="00A058B6"/>
    <w:rsid w:val="00A07F3D"/>
    <w:rsid w:val="00A10952"/>
    <w:rsid w:val="00A1299C"/>
    <w:rsid w:val="00A12D93"/>
    <w:rsid w:val="00A131FE"/>
    <w:rsid w:val="00A162A5"/>
    <w:rsid w:val="00A20175"/>
    <w:rsid w:val="00A22969"/>
    <w:rsid w:val="00A22B57"/>
    <w:rsid w:val="00A24662"/>
    <w:rsid w:val="00A259FA"/>
    <w:rsid w:val="00A3031D"/>
    <w:rsid w:val="00A30365"/>
    <w:rsid w:val="00A31A2D"/>
    <w:rsid w:val="00A31A4D"/>
    <w:rsid w:val="00A32420"/>
    <w:rsid w:val="00A33A31"/>
    <w:rsid w:val="00A33A44"/>
    <w:rsid w:val="00A33C02"/>
    <w:rsid w:val="00A36D20"/>
    <w:rsid w:val="00A379EF"/>
    <w:rsid w:val="00A37A9F"/>
    <w:rsid w:val="00A409D3"/>
    <w:rsid w:val="00A421CC"/>
    <w:rsid w:val="00A42780"/>
    <w:rsid w:val="00A44084"/>
    <w:rsid w:val="00A44693"/>
    <w:rsid w:val="00A4532D"/>
    <w:rsid w:val="00A4749D"/>
    <w:rsid w:val="00A50356"/>
    <w:rsid w:val="00A53A1E"/>
    <w:rsid w:val="00A53DF0"/>
    <w:rsid w:val="00A53E0F"/>
    <w:rsid w:val="00A56E49"/>
    <w:rsid w:val="00A5701E"/>
    <w:rsid w:val="00A57F7B"/>
    <w:rsid w:val="00A61593"/>
    <w:rsid w:val="00A62FD5"/>
    <w:rsid w:val="00A63FE6"/>
    <w:rsid w:val="00A6486F"/>
    <w:rsid w:val="00A64EC7"/>
    <w:rsid w:val="00A66C72"/>
    <w:rsid w:val="00A7141A"/>
    <w:rsid w:val="00A71652"/>
    <w:rsid w:val="00A72AC9"/>
    <w:rsid w:val="00A733CB"/>
    <w:rsid w:val="00A7365E"/>
    <w:rsid w:val="00A7507A"/>
    <w:rsid w:val="00A82076"/>
    <w:rsid w:val="00A83134"/>
    <w:rsid w:val="00A84C8A"/>
    <w:rsid w:val="00A87298"/>
    <w:rsid w:val="00A879CF"/>
    <w:rsid w:val="00A903B8"/>
    <w:rsid w:val="00A91483"/>
    <w:rsid w:val="00A919B4"/>
    <w:rsid w:val="00A92CB3"/>
    <w:rsid w:val="00A95264"/>
    <w:rsid w:val="00A96D8F"/>
    <w:rsid w:val="00A97DAD"/>
    <w:rsid w:val="00A97FDC"/>
    <w:rsid w:val="00AA27F1"/>
    <w:rsid w:val="00AA4231"/>
    <w:rsid w:val="00AA52A8"/>
    <w:rsid w:val="00AA5CD4"/>
    <w:rsid w:val="00AB00DF"/>
    <w:rsid w:val="00AB031D"/>
    <w:rsid w:val="00AB04FE"/>
    <w:rsid w:val="00AB083D"/>
    <w:rsid w:val="00AB1818"/>
    <w:rsid w:val="00AB28FB"/>
    <w:rsid w:val="00AB4229"/>
    <w:rsid w:val="00AB4ED4"/>
    <w:rsid w:val="00AB5696"/>
    <w:rsid w:val="00AB73EC"/>
    <w:rsid w:val="00AC12C7"/>
    <w:rsid w:val="00AC27FE"/>
    <w:rsid w:val="00AC38C5"/>
    <w:rsid w:val="00AC39BF"/>
    <w:rsid w:val="00AC3C2A"/>
    <w:rsid w:val="00AC4768"/>
    <w:rsid w:val="00AC48C5"/>
    <w:rsid w:val="00AC5670"/>
    <w:rsid w:val="00AD3772"/>
    <w:rsid w:val="00AD3CDF"/>
    <w:rsid w:val="00AD3ED6"/>
    <w:rsid w:val="00AD3F61"/>
    <w:rsid w:val="00AD5AAA"/>
    <w:rsid w:val="00AD6FC1"/>
    <w:rsid w:val="00AD7008"/>
    <w:rsid w:val="00AD7309"/>
    <w:rsid w:val="00AE1617"/>
    <w:rsid w:val="00AE1A34"/>
    <w:rsid w:val="00AE1D57"/>
    <w:rsid w:val="00AE3082"/>
    <w:rsid w:val="00AE4397"/>
    <w:rsid w:val="00AE4553"/>
    <w:rsid w:val="00AE4FC5"/>
    <w:rsid w:val="00AE5EFD"/>
    <w:rsid w:val="00AE6425"/>
    <w:rsid w:val="00AE696B"/>
    <w:rsid w:val="00AE6B1F"/>
    <w:rsid w:val="00AE7262"/>
    <w:rsid w:val="00AE7748"/>
    <w:rsid w:val="00AF02F3"/>
    <w:rsid w:val="00AF0348"/>
    <w:rsid w:val="00AF0DFA"/>
    <w:rsid w:val="00AF174A"/>
    <w:rsid w:val="00AF1A33"/>
    <w:rsid w:val="00AF1BA9"/>
    <w:rsid w:val="00AF304C"/>
    <w:rsid w:val="00AF39DE"/>
    <w:rsid w:val="00AF4255"/>
    <w:rsid w:val="00AF5CB1"/>
    <w:rsid w:val="00AF6686"/>
    <w:rsid w:val="00B10250"/>
    <w:rsid w:val="00B13245"/>
    <w:rsid w:val="00B13467"/>
    <w:rsid w:val="00B13C83"/>
    <w:rsid w:val="00B13ED2"/>
    <w:rsid w:val="00B14D4B"/>
    <w:rsid w:val="00B15214"/>
    <w:rsid w:val="00B153B6"/>
    <w:rsid w:val="00B1650C"/>
    <w:rsid w:val="00B16D0E"/>
    <w:rsid w:val="00B170AB"/>
    <w:rsid w:val="00B17352"/>
    <w:rsid w:val="00B20899"/>
    <w:rsid w:val="00B20C9C"/>
    <w:rsid w:val="00B20CAB"/>
    <w:rsid w:val="00B21B4B"/>
    <w:rsid w:val="00B22E56"/>
    <w:rsid w:val="00B234E4"/>
    <w:rsid w:val="00B243F3"/>
    <w:rsid w:val="00B2735D"/>
    <w:rsid w:val="00B305B3"/>
    <w:rsid w:val="00B30961"/>
    <w:rsid w:val="00B3275E"/>
    <w:rsid w:val="00B333C0"/>
    <w:rsid w:val="00B33538"/>
    <w:rsid w:val="00B33575"/>
    <w:rsid w:val="00B33AEB"/>
    <w:rsid w:val="00B35659"/>
    <w:rsid w:val="00B3689C"/>
    <w:rsid w:val="00B376C2"/>
    <w:rsid w:val="00B424B0"/>
    <w:rsid w:val="00B44561"/>
    <w:rsid w:val="00B44D83"/>
    <w:rsid w:val="00B4588B"/>
    <w:rsid w:val="00B468F8"/>
    <w:rsid w:val="00B46B29"/>
    <w:rsid w:val="00B478C4"/>
    <w:rsid w:val="00B50942"/>
    <w:rsid w:val="00B52DEF"/>
    <w:rsid w:val="00B541B7"/>
    <w:rsid w:val="00B554CC"/>
    <w:rsid w:val="00B61D91"/>
    <w:rsid w:val="00B66C61"/>
    <w:rsid w:val="00B67E4A"/>
    <w:rsid w:val="00B707CD"/>
    <w:rsid w:val="00B73648"/>
    <w:rsid w:val="00B7478D"/>
    <w:rsid w:val="00B76308"/>
    <w:rsid w:val="00B826B7"/>
    <w:rsid w:val="00B83372"/>
    <w:rsid w:val="00B83C9F"/>
    <w:rsid w:val="00B8448F"/>
    <w:rsid w:val="00B8693A"/>
    <w:rsid w:val="00B87F26"/>
    <w:rsid w:val="00B92152"/>
    <w:rsid w:val="00B93002"/>
    <w:rsid w:val="00B93E54"/>
    <w:rsid w:val="00B9463D"/>
    <w:rsid w:val="00B948C2"/>
    <w:rsid w:val="00B94F78"/>
    <w:rsid w:val="00B96210"/>
    <w:rsid w:val="00B96A50"/>
    <w:rsid w:val="00BA04FD"/>
    <w:rsid w:val="00BA5B31"/>
    <w:rsid w:val="00BA6216"/>
    <w:rsid w:val="00BA7BE9"/>
    <w:rsid w:val="00BB1515"/>
    <w:rsid w:val="00BB1C99"/>
    <w:rsid w:val="00BB206E"/>
    <w:rsid w:val="00BB5C92"/>
    <w:rsid w:val="00BB6DDE"/>
    <w:rsid w:val="00BB7AF0"/>
    <w:rsid w:val="00BC1C6C"/>
    <w:rsid w:val="00BC2A75"/>
    <w:rsid w:val="00BC2AB8"/>
    <w:rsid w:val="00BC329A"/>
    <w:rsid w:val="00BC352C"/>
    <w:rsid w:val="00BC3CBC"/>
    <w:rsid w:val="00BC438D"/>
    <w:rsid w:val="00BC5074"/>
    <w:rsid w:val="00BC6F58"/>
    <w:rsid w:val="00BC7735"/>
    <w:rsid w:val="00BD1256"/>
    <w:rsid w:val="00BD416D"/>
    <w:rsid w:val="00BD4177"/>
    <w:rsid w:val="00BD4E7F"/>
    <w:rsid w:val="00BD5CEF"/>
    <w:rsid w:val="00BD6006"/>
    <w:rsid w:val="00BD6101"/>
    <w:rsid w:val="00BD6D2B"/>
    <w:rsid w:val="00BD6F85"/>
    <w:rsid w:val="00BD7384"/>
    <w:rsid w:val="00BE1CBA"/>
    <w:rsid w:val="00BE2B2D"/>
    <w:rsid w:val="00BE3817"/>
    <w:rsid w:val="00BE5D32"/>
    <w:rsid w:val="00BE68F3"/>
    <w:rsid w:val="00BF0085"/>
    <w:rsid w:val="00BF480E"/>
    <w:rsid w:val="00BF620B"/>
    <w:rsid w:val="00BF6F63"/>
    <w:rsid w:val="00C02846"/>
    <w:rsid w:val="00C0372E"/>
    <w:rsid w:val="00C03E67"/>
    <w:rsid w:val="00C0477B"/>
    <w:rsid w:val="00C0574B"/>
    <w:rsid w:val="00C07146"/>
    <w:rsid w:val="00C11173"/>
    <w:rsid w:val="00C12063"/>
    <w:rsid w:val="00C12A1F"/>
    <w:rsid w:val="00C13F12"/>
    <w:rsid w:val="00C153C7"/>
    <w:rsid w:val="00C1635A"/>
    <w:rsid w:val="00C1663A"/>
    <w:rsid w:val="00C20177"/>
    <w:rsid w:val="00C20C83"/>
    <w:rsid w:val="00C21883"/>
    <w:rsid w:val="00C228CB"/>
    <w:rsid w:val="00C2364D"/>
    <w:rsid w:val="00C23963"/>
    <w:rsid w:val="00C267CA"/>
    <w:rsid w:val="00C26C3D"/>
    <w:rsid w:val="00C301D6"/>
    <w:rsid w:val="00C3068C"/>
    <w:rsid w:val="00C35B4B"/>
    <w:rsid w:val="00C37094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1B0D"/>
    <w:rsid w:val="00C5248A"/>
    <w:rsid w:val="00C53469"/>
    <w:rsid w:val="00C55F62"/>
    <w:rsid w:val="00C57601"/>
    <w:rsid w:val="00C61598"/>
    <w:rsid w:val="00C6290F"/>
    <w:rsid w:val="00C6509C"/>
    <w:rsid w:val="00C6579E"/>
    <w:rsid w:val="00C66AFC"/>
    <w:rsid w:val="00C676E6"/>
    <w:rsid w:val="00C679CD"/>
    <w:rsid w:val="00C71BAA"/>
    <w:rsid w:val="00C71EE6"/>
    <w:rsid w:val="00C72B52"/>
    <w:rsid w:val="00C72C7C"/>
    <w:rsid w:val="00C72FDB"/>
    <w:rsid w:val="00C745DF"/>
    <w:rsid w:val="00C746AA"/>
    <w:rsid w:val="00C74C00"/>
    <w:rsid w:val="00C75047"/>
    <w:rsid w:val="00C754F8"/>
    <w:rsid w:val="00C76272"/>
    <w:rsid w:val="00C7713B"/>
    <w:rsid w:val="00C77D1A"/>
    <w:rsid w:val="00C80B18"/>
    <w:rsid w:val="00C80B1D"/>
    <w:rsid w:val="00C813AC"/>
    <w:rsid w:val="00C8353B"/>
    <w:rsid w:val="00C836FE"/>
    <w:rsid w:val="00C85CA3"/>
    <w:rsid w:val="00C91702"/>
    <w:rsid w:val="00C91DF1"/>
    <w:rsid w:val="00C93140"/>
    <w:rsid w:val="00C93B69"/>
    <w:rsid w:val="00C93CBF"/>
    <w:rsid w:val="00C9451F"/>
    <w:rsid w:val="00C94675"/>
    <w:rsid w:val="00C95183"/>
    <w:rsid w:val="00C970F3"/>
    <w:rsid w:val="00C9743F"/>
    <w:rsid w:val="00C97B5E"/>
    <w:rsid w:val="00C97CB1"/>
    <w:rsid w:val="00C97CC8"/>
    <w:rsid w:val="00CA1099"/>
    <w:rsid w:val="00CA1250"/>
    <w:rsid w:val="00CA1651"/>
    <w:rsid w:val="00CA2564"/>
    <w:rsid w:val="00CA42F4"/>
    <w:rsid w:val="00CA4BC8"/>
    <w:rsid w:val="00CA566B"/>
    <w:rsid w:val="00CA69BC"/>
    <w:rsid w:val="00CB1473"/>
    <w:rsid w:val="00CB3075"/>
    <w:rsid w:val="00CB3A96"/>
    <w:rsid w:val="00CC013E"/>
    <w:rsid w:val="00CC273A"/>
    <w:rsid w:val="00CC2DF4"/>
    <w:rsid w:val="00CC3B7D"/>
    <w:rsid w:val="00CC406E"/>
    <w:rsid w:val="00CC48CF"/>
    <w:rsid w:val="00CC49CB"/>
    <w:rsid w:val="00CC624B"/>
    <w:rsid w:val="00CC66DD"/>
    <w:rsid w:val="00CD1922"/>
    <w:rsid w:val="00CD1A12"/>
    <w:rsid w:val="00CD514D"/>
    <w:rsid w:val="00CD6ACD"/>
    <w:rsid w:val="00CD7225"/>
    <w:rsid w:val="00CE089F"/>
    <w:rsid w:val="00CE19C4"/>
    <w:rsid w:val="00CE1FC3"/>
    <w:rsid w:val="00CE1FF0"/>
    <w:rsid w:val="00CE2920"/>
    <w:rsid w:val="00CE2EA3"/>
    <w:rsid w:val="00CE3A83"/>
    <w:rsid w:val="00CE4DC1"/>
    <w:rsid w:val="00CE52A6"/>
    <w:rsid w:val="00CE75E2"/>
    <w:rsid w:val="00CE7EAB"/>
    <w:rsid w:val="00CF0177"/>
    <w:rsid w:val="00CF0595"/>
    <w:rsid w:val="00CF452A"/>
    <w:rsid w:val="00CF4CDB"/>
    <w:rsid w:val="00CF51BB"/>
    <w:rsid w:val="00CF5BF6"/>
    <w:rsid w:val="00CF6CE9"/>
    <w:rsid w:val="00CF7194"/>
    <w:rsid w:val="00D02E91"/>
    <w:rsid w:val="00D03C0D"/>
    <w:rsid w:val="00D041F6"/>
    <w:rsid w:val="00D05E1C"/>
    <w:rsid w:val="00D0662B"/>
    <w:rsid w:val="00D112FF"/>
    <w:rsid w:val="00D11661"/>
    <w:rsid w:val="00D124A1"/>
    <w:rsid w:val="00D12C4D"/>
    <w:rsid w:val="00D12CA5"/>
    <w:rsid w:val="00D1475B"/>
    <w:rsid w:val="00D15271"/>
    <w:rsid w:val="00D161ED"/>
    <w:rsid w:val="00D17012"/>
    <w:rsid w:val="00D20170"/>
    <w:rsid w:val="00D219AD"/>
    <w:rsid w:val="00D219C2"/>
    <w:rsid w:val="00D220CE"/>
    <w:rsid w:val="00D226B5"/>
    <w:rsid w:val="00D22EA5"/>
    <w:rsid w:val="00D24325"/>
    <w:rsid w:val="00D24946"/>
    <w:rsid w:val="00D25182"/>
    <w:rsid w:val="00D2593A"/>
    <w:rsid w:val="00D25D19"/>
    <w:rsid w:val="00D27C89"/>
    <w:rsid w:val="00D27CF6"/>
    <w:rsid w:val="00D3412B"/>
    <w:rsid w:val="00D3694F"/>
    <w:rsid w:val="00D36BFF"/>
    <w:rsid w:val="00D373B0"/>
    <w:rsid w:val="00D37443"/>
    <w:rsid w:val="00D5379A"/>
    <w:rsid w:val="00D54321"/>
    <w:rsid w:val="00D54821"/>
    <w:rsid w:val="00D54BF5"/>
    <w:rsid w:val="00D56D1A"/>
    <w:rsid w:val="00D63167"/>
    <w:rsid w:val="00D63D09"/>
    <w:rsid w:val="00D640FA"/>
    <w:rsid w:val="00D70B40"/>
    <w:rsid w:val="00D71250"/>
    <w:rsid w:val="00D717B2"/>
    <w:rsid w:val="00D721E1"/>
    <w:rsid w:val="00D7624F"/>
    <w:rsid w:val="00D76D30"/>
    <w:rsid w:val="00D76EEF"/>
    <w:rsid w:val="00D77FF0"/>
    <w:rsid w:val="00D812DD"/>
    <w:rsid w:val="00D8202C"/>
    <w:rsid w:val="00D83049"/>
    <w:rsid w:val="00D8390F"/>
    <w:rsid w:val="00D84D4A"/>
    <w:rsid w:val="00D84FCC"/>
    <w:rsid w:val="00D906B6"/>
    <w:rsid w:val="00D90A54"/>
    <w:rsid w:val="00D9298B"/>
    <w:rsid w:val="00D9304D"/>
    <w:rsid w:val="00D96363"/>
    <w:rsid w:val="00D96B68"/>
    <w:rsid w:val="00D97F75"/>
    <w:rsid w:val="00DA2765"/>
    <w:rsid w:val="00DA32D5"/>
    <w:rsid w:val="00DA3892"/>
    <w:rsid w:val="00DA41E6"/>
    <w:rsid w:val="00DA6072"/>
    <w:rsid w:val="00DA66C9"/>
    <w:rsid w:val="00DA7E3A"/>
    <w:rsid w:val="00DA7F68"/>
    <w:rsid w:val="00DA7FEE"/>
    <w:rsid w:val="00DB1DD6"/>
    <w:rsid w:val="00DB3C4E"/>
    <w:rsid w:val="00DB47AF"/>
    <w:rsid w:val="00DB517B"/>
    <w:rsid w:val="00DB51D5"/>
    <w:rsid w:val="00DB540B"/>
    <w:rsid w:val="00DB6FE4"/>
    <w:rsid w:val="00DC0165"/>
    <w:rsid w:val="00DC060C"/>
    <w:rsid w:val="00DC0DD8"/>
    <w:rsid w:val="00DC2B3E"/>
    <w:rsid w:val="00DC7692"/>
    <w:rsid w:val="00DC7D06"/>
    <w:rsid w:val="00DD032B"/>
    <w:rsid w:val="00DD0477"/>
    <w:rsid w:val="00DD1188"/>
    <w:rsid w:val="00DD32FC"/>
    <w:rsid w:val="00DD3DF7"/>
    <w:rsid w:val="00DD58B3"/>
    <w:rsid w:val="00DD60C6"/>
    <w:rsid w:val="00DD745A"/>
    <w:rsid w:val="00DD74E2"/>
    <w:rsid w:val="00DE0EAA"/>
    <w:rsid w:val="00DE0F05"/>
    <w:rsid w:val="00DE1FA2"/>
    <w:rsid w:val="00DE2974"/>
    <w:rsid w:val="00DE3BB4"/>
    <w:rsid w:val="00DE6FF1"/>
    <w:rsid w:val="00DF2609"/>
    <w:rsid w:val="00DF32ED"/>
    <w:rsid w:val="00DF47A2"/>
    <w:rsid w:val="00DF5810"/>
    <w:rsid w:val="00DF6B8E"/>
    <w:rsid w:val="00DF6BB9"/>
    <w:rsid w:val="00DF76B5"/>
    <w:rsid w:val="00E004D3"/>
    <w:rsid w:val="00E01965"/>
    <w:rsid w:val="00E0210C"/>
    <w:rsid w:val="00E03AA9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17E93"/>
    <w:rsid w:val="00E21CCE"/>
    <w:rsid w:val="00E22AF1"/>
    <w:rsid w:val="00E23A56"/>
    <w:rsid w:val="00E25B26"/>
    <w:rsid w:val="00E32210"/>
    <w:rsid w:val="00E326A8"/>
    <w:rsid w:val="00E34B17"/>
    <w:rsid w:val="00E36332"/>
    <w:rsid w:val="00E37086"/>
    <w:rsid w:val="00E40D6F"/>
    <w:rsid w:val="00E42681"/>
    <w:rsid w:val="00E446CB"/>
    <w:rsid w:val="00E50155"/>
    <w:rsid w:val="00E5417E"/>
    <w:rsid w:val="00E54AF2"/>
    <w:rsid w:val="00E567BD"/>
    <w:rsid w:val="00E569D3"/>
    <w:rsid w:val="00E61826"/>
    <w:rsid w:val="00E61C6C"/>
    <w:rsid w:val="00E64FCA"/>
    <w:rsid w:val="00E654A0"/>
    <w:rsid w:val="00E65E1A"/>
    <w:rsid w:val="00E70FE6"/>
    <w:rsid w:val="00E7187B"/>
    <w:rsid w:val="00E71889"/>
    <w:rsid w:val="00E71EF9"/>
    <w:rsid w:val="00E727AB"/>
    <w:rsid w:val="00E741ED"/>
    <w:rsid w:val="00E7472D"/>
    <w:rsid w:val="00E75387"/>
    <w:rsid w:val="00E77F8A"/>
    <w:rsid w:val="00E80299"/>
    <w:rsid w:val="00E83270"/>
    <w:rsid w:val="00E84268"/>
    <w:rsid w:val="00E844B6"/>
    <w:rsid w:val="00E87DCA"/>
    <w:rsid w:val="00E90209"/>
    <w:rsid w:val="00E9243D"/>
    <w:rsid w:val="00E92A8D"/>
    <w:rsid w:val="00E93815"/>
    <w:rsid w:val="00E93FDE"/>
    <w:rsid w:val="00E96091"/>
    <w:rsid w:val="00E96843"/>
    <w:rsid w:val="00E96FE9"/>
    <w:rsid w:val="00E979C9"/>
    <w:rsid w:val="00E97E38"/>
    <w:rsid w:val="00EA2785"/>
    <w:rsid w:val="00EA364B"/>
    <w:rsid w:val="00EA4498"/>
    <w:rsid w:val="00EA58E4"/>
    <w:rsid w:val="00EA5FFC"/>
    <w:rsid w:val="00EB17C1"/>
    <w:rsid w:val="00EB2402"/>
    <w:rsid w:val="00EB257B"/>
    <w:rsid w:val="00EB3DCE"/>
    <w:rsid w:val="00EB44D3"/>
    <w:rsid w:val="00EB7184"/>
    <w:rsid w:val="00EB77CE"/>
    <w:rsid w:val="00EB7B6C"/>
    <w:rsid w:val="00EB7D82"/>
    <w:rsid w:val="00EC0654"/>
    <w:rsid w:val="00EC10B8"/>
    <w:rsid w:val="00EC3338"/>
    <w:rsid w:val="00EC3DB9"/>
    <w:rsid w:val="00EC43BC"/>
    <w:rsid w:val="00EC52EA"/>
    <w:rsid w:val="00EC5A0B"/>
    <w:rsid w:val="00ED2622"/>
    <w:rsid w:val="00ED3FA3"/>
    <w:rsid w:val="00ED549E"/>
    <w:rsid w:val="00ED5A78"/>
    <w:rsid w:val="00ED661E"/>
    <w:rsid w:val="00ED785F"/>
    <w:rsid w:val="00EE142F"/>
    <w:rsid w:val="00EE29AB"/>
    <w:rsid w:val="00EE31E4"/>
    <w:rsid w:val="00EE4767"/>
    <w:rsid w:val="00EE529A"/>
    <w:rsid w:val="00EE6139"/>
    <w:rsid w:val="00EE668F"/>
    <w:rsid w:val="00EE6C98"/>
    <w:rsid w:val="00EE7984"/>
    <w:rsid w:val="00EE7CA2"/>
    <w:rsid w:val="00EF07F1"/>
    <w:rsid w:val="00EF1043"/>
    <w:rsid w:val="00EF2C55"/>
    <w:rsid w:val="00EF3363"/>
    <w:rsid w:val="00EF360C"/>
    <w:rsid w:val="00EF49B0"/>
    <w:rsid w:val="00EF62F6"/>
    <w:rsid w:val="00EF7536"/>
    <w:rsid w:val="00F017B6"/>
    <w:rsid w:val="00F02554"/>
    <w:rsid w:val="00F03D07"/>
    <w:rsid w:val="00F07E63"/>
    <w:rsid w:val="00F07FC4"/>
    <w:rsid w:val="00F103C9"/>
    <w:rsid w:val="00F10CA4"/>
    <w:rsid w:val="00F121CD"/>
    <w:rsid w:val="00F12211"/>
    <w:rsid w:val="00F1302C"/>
    <w:rsid w:val="00F13DF3"/>
    <w:rsid w:val="00F1404C"/>
    <w:rsid w:val="00F14284"/>
    <w:rsid w:val="00F1585C"/>
    <w:rsid w:val="00F15C03"/>
    <w:rsid w:val="00F2069C"/>
    <w:rsid w:val="00F22DE8"/>
    <w:rsid w:val="00F248B2"/>
    <w:rsid w:val="00F2556D"/>
    <w:rsid w:val="00F25592"/>
    <w:rsid w:val="00F3029F"/>
    <w:rsid w:val="00F302A0"/>
    <w:rsid w:val="00F3071A"/>
    <w:rsid w:val="00F30ED4"/>
    <w:rsid w:val="00F33A17"/>
    <w:rsid w:val="00F35075"/>
    <w:rsid w:val="00F358D3"/>
    <w:rsid w:val="00F365A4"/>
    <w:rsid w:val="00F37A5A"/>
    <w:rsid w:val="00F37E4A"/>
    <w:rsid w:val="00F40EA0"/>
    <w:rsid w:val="00F448F8"/>
    <w:rsid w:val="00F46ADC"/>
    <w:rsid w:val="00F50D16"/>
    <w:rsid w:val="00F50F56"/>
    <w:rsid w:val="00F53119"/>
    <w:rsid w:val="00F53F86"/>
    <w:rsid w:val="00F540BC"/>
    <w:rsid w:val="00F54B24"/>
    <w:rsid w:val="00F55701"/>
    <w:rsid w:val="00F56795"/>
    <w:rsid w:val="00F619C9"/>
    <w:rsid w:val="00F61F31"/>
    <w:rsid w:val="00F6245E"/>
    <w:rsid w:val="00F629F9"/>
    <w:rsid w:val="00F665B1"/>
    <w:rsid w:val="00F70446"/>
    <w:rsid w:val="00F70771"/>
    <w:rsid w:val="00F72049"/>
    <w:rsid w:val="00F7263C"/>
    <w:rsid w:val="00F74F6C"/>
    <w:rsid w:val="00F76A65"/>
    <w:rsid w:val="00F80B64"/>
    <w:rsid w:val="00F80FAB"/>
    <w:rsid w:val="00F82158"/>
    <w:rsid w:val="00F82C05"/>
    <w:rsid w:val="00F82D69"/>
    <w:rsid w:val="00F83C85"/>
    <w:rsid w:val="00F8405B"/>
    <w:rsid w:val="00F8470E"/>
    <w:rsid w:val="00F8530A"/>
    <w:rsid w:val="00F861F8"/>
    <w:rsid w:val="00F8679C"/>
    <w:rsid w:val="00F928A6"/>
    <w:rsid w:val="00F92DC1"/>
    <w:rsid w:val="00F93103"/>
    <w:rsid w:val="00F9620F"/>
    <w:rsid w:val="00F963EA"/>
    <w:rsid w:val="00F97D23"/>
    <w:rsid w:val="00FA017B"/>
    <w:rsid w:val="00FA0416"/>
    <w:rsid w:val="00FA0D61"/>
    <w:rsid w:val="00FA2325"/>
    <w:rsid w:val="00FA3ED6"/>
    <w:rsid w:val="00FA4494"/>
    <w:rsid w:val="00FA7350"/>
    <w:rsid w:val="00FA77BC"/>
    <w:rsid w:val="00FA7F42"/>
    <w:rsid w:val="00FB30C6"/>
    <w:rsid w:val="00FB365D"/>
    <w:rsid w:val="00FB3AC1"/>
    <w:rsid w:val="00FB4CDD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3A4B"/>
    <w:rsid w:val="00FD52CD"/>
    <w:rsid w:val="00FE0B23"/>
    <w:rsid w:val="00FE595C"/>
    <w:rsid w:val="00FE70F9"/>
    <w:rsid w:val="00FF1A9C"/>
    <w:rsid w:val="00FF267E"/>
    <w:rsid w:val="00FF3EA0"/>
    <w:rsid w:val="00FF505D"/>
    <w:rsid w:val="00FF59DC"/>
    <w:rsid w:val="00FF5F27"/>
    <w:rsid w:val="00FF7A66"/>
    <w:rsid w:val="00FF7CC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85F5-F9B6-497F-9752-B5E49C86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15580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Конаев</dc:creator>
  <cp:lastModifiedBy>UskovaAA</cp:lastModifiedBy>
  <cp:revision>11</cp:revision>
  <cp:lastPrinted>2023-11-28T04:18:00Z</cp:lastPrinted>
  <dcterms:created xsi:type="dcterms:W3CDTF">2023-11-09T07:33:00Z</dcterms:created>
  <dcterms:modified xsi:type="dcterms:W3CDTF">2023-11-28T12:24:00Z</dcterms:modified>
</cp:coreProperties>
</file>