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A7" w:rsidRPr="00776DA7" w:rsidRDefault="000E1202" w:rsidP="00776D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23D843E2" wp14:editId="3AB10640">
            <wp:simplePos x="0" y="0"/>
            <wp:positionH relativeFrom="page">
              <wp:posOffset>4003040</wp:posOffset>
            </wp:positionH>
            <wp:positionV relativeFrom="page">
              <wp:posOffset>375920</wp:posOffset>
            </wp:positionV>
            <wp:extent cx="537882" cy="589203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82" cy="589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372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08"/>
        <w:gridCol w:w="236"/>
        <w:gridCol w:w="610"/>
        <w:gridCol w:w="236"/>
        <w:gridCol w:w="1513"/>
        <w:gridCol w:w="348"/>
        <w:gridCol w:w="330"/>
        <w:gridCol w:w="216"/>
        <w:gridCol w:w="3912"/>
        <w:gridCol w:w="446"/>
        <w:gridCol w:w="1617"/>
        <w:gridCol w:w="800"/>
      </w:tblGrid>
      <w:tr w:rsidR="00776DA7" w:rsidRPr="00776DA7" w:rsidTr="00EB272D">
        <w:trPr>
          <w:trHeight w:val="1134"/>
        </w:trPr>
        <w:tc>
          <w:tcPr>
            <w:tcW w:w="10372" w:type="dxa"/>
            <w:gridSpan w:val="12"/>
            <w:shd w:val="clear" w:color="auto" w:fill="auto"/>
          </w:tcPr>
          <w:p w:rsidR="00776DA7" w:rsidRDefault="00776DA7" w:rsidP="00776DA7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85556F" w:rsidRPr="00776DA7" w:rsidRDefault="0085556F" w:rsidP="00776DA7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76DA7" w:rsidRPr="00776DA7" w:rsidRDefault="00776DA7" w:rsidP="00776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АДМИНИСТРАЦИЯ</w:t>
            </w:r>
          </w:p>
          <w:p w:rsidR="00776DA7" w:rsidRPr="00776DA7" w:rsidRDefault="00776DA7" w:rsidP="00776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ГОРОДСКОГО ПОСЕЛЕНИЯ ОКТЯБРЬСКОЕ</w:t>
            </w:r>
          </w:p>
          <w:p w:rsidR="00776DA7" w:rsidRPr="00776DA7" w:rsidRDefault="00776DA7" w:rsidP="00776DA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776DA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        Октябрьского района</w:t>
            </w:r>
          </w:p>
          <w:p w:rsidR="00776DA7" w:rsidRPr="00776DA7" w:rsidRDefault="00776DA7" w:rsidP="00776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Ханты-Мансийского автономного округа-Югры</w:t>
            </w:r>
          </w:p>
          <w:p w:rsidR="00776DA7" w:rsidRPr="00776DA7" w:rsidRDefault="00776DA7" w:rsidP="00776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DA7" w:rsidRPr="00776DA7" w:rsidRDefault="00776DA7" w:rsidP="00776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776DA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      ПОСТАНОВЛЕНИЕ</w:t>
            </w:r>
          </w:p>
          <w:p w:rsidR="00776DA7" w:rsidRPr="00776DA7" w:rsidRDefault="00776DA7" w:rsidP="00776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518F" w:rsidRPr="00B4518F" w:rsidTr="00EB272D">
        <w:trPr>
          <w:gridBefore w:val="1"/>
          <w:gridAfter w:val="1"/>
          <w:wBefore w:w="108" w:type="dxa"/>
          <w:wAfter w:w="800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4518F" w:rsidRPr="00B4518F" w:rsidRDefault="00B4518F" w:rsidP="00B4518F">
            <w:pPr>
              <w:spacing w:after="0" w:line="240" w:lineRule="auto"/>
              <w:ind w:left="-163" w:right="8" w:hanging="1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518F" w:rsidRPr="00B4518F" w:rsidRDefault="004A092E" w:rsidP="00B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4518F" w:rsidRPr="00B4518F" w:rsidRDefault="00B4518F" w:rsidP="00B4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518F" w:rsidRPr="00B4518F" w:rsidRDefault="004A092E" w:rsidP="00B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B4518F" w:rsidRPr="00B4518F" w:rsidRDefault="00B4518F" w:rsidP="00B4518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518F" w:rsidRPr="00B4518F" w:rsidRDefault="000B3E46" w:rsidP="00B4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4518F" w:rsidRPr="00B4518F" w:rsidRDefault="00B4518F" w:rsidP="00B4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B4518F" w:rsidRPr="00B4518F" w:rsidRDefault="00B4518F" w:rsidP="00B4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B4518F" w:rsidRPr="00B4518F" w:rsidRDefault="00B4518F" w:rsidP="00B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518F" w:rsidRPr="00B4518F" w:rsidRDefault="004A092E" w:rsidP="00B4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B4518F" w:rsidRDefault="00B4518F" w:rsidP="00776DA7">
      <w:pPr>
        <w:suppressAutoHyphens/>
        <w:spacing w:after="0" w:line="240" w:lineRule="auto"/>
        <w:ind w:left="-2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A7" w:rsidRPr="00776DA7" w:rsidRDefault="00776DA7" w:rsidP="00776DA7">
      <w:pPr>
        <w:suppressAutoHyphens/>
        <w:spacing w:after="0" w:line="240" w:lineRule="auto"/>
        <w:ind w:left="-2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Октябрьское</w:t>
      </w:r>
    </w:p>
    <w:p w:rsidR="00776DA7" w:rsidRPr="00776DA7" w:rsidRDefault="00776DA7" w:rsidP="00776DA7">
      <w:pPr>
        <w:suppressAutoHyphens/>
        <w:spacing w:after="0" w:line="240" w:lineRule="auto"/>
        <w:ind w:left="-2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A7" w:rsidRPr="00776DA7" w:rsidRDefault="00776DA7" w:rsidP="00776DA7">
      <w:pPr>
        <w:suppressAutoHyphens/>
        <w:spacing w:after="0" w:line="240" w:lineRule="auto"/>
        <w:ind w:left="-2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и социальной</w:t>
      </w:r>
    </w:p>
    <w:p w:rsidR="00776DA7" w:rsidRPr="00776DA7" w:rsidRDefault="00776DA7" w:rsidP="00776DA7">
      <w:pPr>
        <w:suppressAutoHyphens/>
        <w:spacing w:after="0" w:line="240" w:lineRule="auto"/>
        <w:ind w:left="-2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защищенности рабочих администрации</w:t>
      </w:r>
    </w:p>
    <w:p w:rsidR="00776DA7" w:rsidRPr="00776DA7" w:rsidRDefault="00776DA7" w:rsidP="00776DA7">
      <w:pPr>
        <w:suppressAutoHyphens/>
        <w:spacing w:after="0" w:line="240" w:lineRule="auto"/>
        <w:ind w:left="-2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Октябрьское</w:t>
      </w:r>
    </w:p>
    <w:p w:rsidR="005C63B5" w:rsidRDefault="005C63B5" w:rsidP="005C63B5">
      <w:pPr>
        <w:pStyle w:val="ConsPlusNormal"/>
        <w:jc w:val="both"/>
      </w:pPr>
    </w:p>
    <w:p w:rsidR="005C63B5" w:rsidRDefault="005C63B5" w:rsidP="005C63B5">
      <w:pPr>
        <w:pStyle w:val="ConsPlusNormal"/>
        <w:jc w:val="both"/>
      </w:pPr>
    </w:p>
    <w:p w:rsidR="002F0651" w:rsidRDefault="005C63B5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B5">
        <w:rPr>
          <w:rFonts w:ascii="Times New Roman" w:hAnsi="Times New Roman" w:cs="Times New Roman"/>
          <w:sz w:val="24"/>
          <w:szCs w:val="24"/>
        </w:rPr>
        <w:t xml:space="preserve">Руководствуясь Трудовым </w:t>
      </w:r>
      <w:hyperlink r:id="rId8">
        <w:r w:rsidRPr="005C63B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C63B5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94E38" w:rsidRPr="002F0651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поселения Октябрьское от 13.09.2016 № 190 «О гарантиях </w:t>
      </w:r>
      <w:r w:rsidR="00E94E3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94E38" w:rsidRPr="002F0651">
        <w:rPr>
          <w:rFonts w:ascii="Times New Roman" w:hAnsi="Times New Roman" w:cs="Times New Roman"/>
          <w:sz w:val="24"/>
          <w:szCs w:val="24"/>
        </w:rPr>
        <w:t>и компенсациях для лиц, работающих в организациях, финансируемых из местного бюджета»</w:t>
      </w:r>
      <w:r w:rsidR="00E94E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63B5">
        <w:rPr>
          <w:rFonts w:ascii="Times New Roman" w:hAnsi="Times New Roman" w:cs="Times New Roman"/>
          <w:sz w:val="24"/>
          <w:szCs w:val="24"/>
        </w:rPr>
        <w:t xml:space="preserve">в целях уточнения порядка оплаты труда </w:t>
      </w:r>
      <w:r w:rsidRPr="00776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Октябрьское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651" w:rsidRDefault="005C63B5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B5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89">
        <w:r w:rsidRPr="005C63B5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Pr="005C63B5">
        <w:rPr>
          <w:rFonts w:ascii="Times New Roman" w:hAnsi="Times New Roman" w:cs="Times New Roman"/>
          <w:sz w:val="24"/>
          <w:szCs w:val="24"/>
        </w:rPr>
        <w:t xml:space="preserve"> должностных окладов </w:t>
      </w:r>
      <w:r w:rsidRPr="00776DA7">
        <w:rPr>
          <w:rFonts w:ascii="Times New Roman" w:hAnsi="Times New Roman" w:cs="Times New Roman"/>
          <w:sz w:val="24"/>
          <w:szCs w:val="24"/>
        </w:rPr>
        <w:t>рабочих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DA7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>
        <w:rPr>
          <w:rFonts w:ascii="Times New Roman" w:hAnsi="Times New Roman" w:cs="Times New Roman"/>
          <w:sz w:val="24"/>
          <w:szCs w:val="24"/>
        </w:rPr>
        <w:t xml:space="preserve">, согласно приложению № </w:t>
      </w:r>
      <w:r w:rsidRPr="005C63B5">
        <w:rPr>
          <w:rFonts w:ascii="Times New Roman" w:hAnsi="Times New Roman" w:cs="Times New Roman"/>
          <w:sz w:val="24"/>
          <w:szCs w:val="24"/>
        </w:rPr>
        <w:t>1.</w:t>
      </w:r>
    </w:p>
    <w:p w:rsidR="002F0651" w:rsidRDefault="005C63B5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3B5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23">
        <w:r w:rsidRPr="005C63B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C63B5">
        <w:rPr>
          <w:rFonts w:ascii="Times New Roman" w:hAnsi="Times New Roman" w:cs="Times New Roman"/>
          <w:sz w:val="24"/>
          <w:szCs w:val="24"/>
        </w:rPr>
        <w:t xml:space="preserve"> о премировании </w:t>
      </w:r>
      <w:r w:rsidRPr="00776DA7">
        <w:rPr>
          <w:rFonts w:ascii="Times New Roman" w:hAnsi="Times New Roman" w:cs="Times New Roman"/>
          <w:sz w:val="24"/>
          <w:szCs w:val="24"/>
        </w:rPr>
        <w:t>рабочих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DA7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>
        <w:rPr>
          <w:rFonts w:ascii="Times New Roman" w:hAnsi="Times New Roman" w:cs="Times New Roman"/>
          <w:sz w:val="24"/>
          <w:szCs w:val="24"/>
        </w:rPr>
        <w:t>, согласно приложению №</w:t>
      </w:r>
      <w:r w:rsidRPr="005C63B5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2F0651" w:rsidRDefault="005C63B5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3B5">
        <w:rPr>
          <w:rFonts w:ascii="Times New Roman" w:hAnsi="Times New Roman" w:cs="Times New Roman"/>
          <w:sz w:val="24"/>
          <w:szCs w:val="24"/>
        </w:rPr>
        <w:t>3. Выплачивать:</w:t>
      </w:r>
      <w:bookmarkStart w:id="0" w:name="P22"/>
      <w:bookmarkEnd w:id="0"/>
    </w:p>
    <w:p w:rsidR="002F0651" w:rsidRDefault="005C63B5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3B5">
        <w:rPr>
          <w:rFonts w:ascii="Times New Roman" w:hAnsi="Times New Roman" w:cs="Times New Roman"/>
          <w:sz w:val="24"/>
          <w:szCs w:val="24"/>
        </w:rPr>
        <w:t>3</w:t>
      </w:r>
      <w:r w:rsidR="004227F6">
        <w:rPr>
          <w:rFonts w:ascii="Times New Roman" w:hAnsi="Times New Roman" w:cs="Times New Roman"/>
          <w:sz w:val="24"/>
          <w:szCs w:val="24"/>
        </w:rPr>
        <w:t>.1</w:t>
      </w:r>
      <w:r w:rsidRPr="005C63B5">
        <w:rPr>
          <w:rFonts w:ascii="Times New Roman" w:hAnsi="Times New Roman" w:cs="Times New Roman"/>
          <w:sz w:val="24"/>
          <w:szCs w:val="24"/>
        </w:rPr>
        <w:t>. Ежемесячную надбавку за выслугу лет к должностному окладу в размере:</w:t>
      </w:r>
    </w:p>
    <w:p w:rsidR="002F0651" w:rsidRDefault="005C63B5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3B5">
        <w:rPr>
          <w:rFonts w:ascii="Times New Roman" w:hAnsi="Times New Roman" w:cs="Times New Roman"/>
          <w:sz w:val="24"/>
          <w:szCs w:val="24"/>
        </w:rPr>
        <w:t>- от 1 года до 5 лет - 10 процентов;</w:t>
      </w:r>
    </w:p>
    <w:p w:rsidR="002F0651" w:rsidRDefault="005C63B5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3B5">
        <w:rPr>
          <w:rFonts w:ascii="Times New Roman" w:hAnsi="Times New Roman" w:cs="Times New Roman"/>
          <w:sz w:val="24"/>
          <w:szCs w:val="24"/>
        </w:rPr>
        <w:t>- от 5 до 10 лет - 15 процентов;</w:t>
      </w:r>
    </w:p>
    <w:p w:rsidR="002F0651" w:rsidRDefault="005C63B5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3B5">
        <w:rPr>
          <w:rFonts w:ascii="Times New Roman" w:hAnsi="Times New Roman" w:cs="Times New Roman"/>
          <w:sz w:val="24"/>
          <w:szCs w:val="24"/>
        </w:rPr>
        <w:t>- от 10 до 15 лет - 20 процентов;</w:t>
      </w:r>
    </w:p>
    <w:p w:rsidR="002F0651" w:rsidRDefault="005C63B5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3B5">
        <w:rPr>
          <w:rFonts w:ascii="Times New Roman" w:hAnsi="Times New Roman" w:cs="Times New Roman"/>
          <w:sz w:val="24"/>
          <w:szCs w:val="24"/>
        </w:rPr>
        <w:t>- от 15 и более лет - 30 процентов.</w:t>
      </w:r>
    </w:p>
    <w:p w:rsidR="002F0651" w:rsidRDefault="005C63B5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3B5">
        <w:rPr>
          <w:rFonts w:ascii="Times New Roman" w:hAnsi="Times New Roman" w:cs="Times New Roman"/>
          <w:sz w:val="24"/>
          <w:szCs w:val="24"/>
        </w:rPr>
        <w:t xml:space="preserve">В стаж работы для исчисления ежемесячной надбавки за выслугу лет к должностному окладу в соответствии с федеральным законодательством, законодательством Ханты-Мансийского автономного округа - Югры включаются периоды работы в федеральных органах государственной власти, органах власти субъектов Российской Федерации, в органах местного самоуправления, в органах государственной власти и управления СССР и РСФСР </w:t>
      </w:r>
      <w:r w:rsidR="003F37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63B5">
        <w:rPr>
          <w:rFonts w:ascii="Times New Roman" w:hAnsi="Times New Roman" w:cs="Times New Roman"/>
          <w:sz w:val="24"/>
          <w:szCs w:val="24"/>
        </w:rPr>
        <w:t xml:space="preserve">и иных государственных органах на территории СССР, а также государственных </w:t>
      </w:r>
      <w:r w:rsidR="003F376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C63B5">
        <w:rPr>
          <w:rFonts w:ascii="Times New Roman" w:hAnsi="Times New Roman" w:cs="Times New Roman"/>
          <w:sz w:val="24"/>
          <w:szCs w:val="24"/>
        </w:rPr>
        <w:t xml:space="preserve">и </w:t>
      </w:r>
      <w:r w:rsidRPr="002F0651">
        <w:rPr>
          <w:rFonts w:ascii="Times New Roman" w:hAnsi="Times New Roman" w:cs="Times New Roman"/>
          <w:sz w:val="24"/>
          <w:szCs w:val="24"/>
        </w:rPr>
        <w:t>муниципальных учреждениях.</w:t>
      </w:r>
    </w:p>
    <w:p w:rsidR="002F0651" w:rsidRDefault="00ED2747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51">
        <w:rPr>
          <w:rFonts w:ascii="Times New Roman" w:hAnsi="Times New Roman" w:cs="Times New Roman"/>
          <w:sz w:val="24"/>
          <w:szCs w:val="24"/>
        </w:rPr>
        <w:t xml:space="preserve">3.2. Районный коэффициент в размере 1,7 в соответствии с </w:t>
      </w:r>
      <w:r w:rsidR="002F0651" w:rsidRPr="002F0651">
        <w:rPr>
          <w:rFonts w:ascii="Times New Roman" w:hAnsi="Times New Roman" w:cs="Times New Roman"/>
          <w:sz w:val="24"/>
          <w:szCs w:val="24"/>
        </w:rPr>
        <w:t>решением Совета депутатов городского поселения Октябрьское от 13.09.2016 № 190 «О гарантиях и компенсациях для лиц, работающих в организациях, финансируемых из местного бюджета».</w:t>
      </w:r>
    </w:p>
    <w:p w:rsidR="002F0651" w:rsidRDefault="00ED2747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PT Astra Serif" w:hAnsi="PT Astra Serif"/>
          <w:sz w:val="24"/>
          <w:szCs w:val="24"/>
        </w:rPr>
      </w:pPr>
      <w:r w:rsidRPr="00ED2747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PT Astra Serif" w:hAnsi="PT Astra Serif"/>
          <w:sz w:val="24"/>
          <w:szCs w:val="24"/>
        </w:rPr>
        <w:t>Процентную надбавку за работу в районах Крайнего Севера и приравненных к ним местностях в порядке, установленном законодательством Российской Федерации.</w:t>
      </w:r>
    </w:p>
    <w:p w:rsidR="002F0651" w:rsidRDefault="00ED2747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4C709C">
        <w:rPr>
          <w:rFonts w:ascii="Times New Roman" w:hAnsi="Times New Roman" w:cs="Times New Roman"/>
          <w:sz w:val="24"/>
          <w:szCs w:val="24"/>
        </w:rPr>
        <w:t xml:space="preserve">. </w:t>
      </w:r>
      <w:r w:rsidR="004C709C" w:rsidRPr="004C709C">
        <w:rPr>
          <w:rFonts w:ascii="Times New Roman" w:hAnsi="Times New Roman" w:cs="Times New Roman"/>
          <w:sz w:val="24"/>
          <w:szCs w:val="24"/>
        </w:rPr>
        <w:t>Единовременную выплату к отпуску в размере двух месячных фондов оплаты труда один раз в календарном году при уходе работников в ежегодный оплачиваемый отпуск, а вновь принятым (уволенным) - пропорционально проработанному времени в календарном году.</w:t>
      </w:r>
    </w:p>
    <w:p w:rsidR="002F0651" w:rsidRDefault="004C709C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09C">
        <w:rPr>
          <w:rFonts w:ascii="Times New Roman" w:hAnsi="Times New Roman" w:cs="Times New Roman"/>
          <w:sz w:val="24"/>
          <w:szCs w:val="24"/>
        </w:rPr>
        <w:t xml:space="preserve">Основанием для единовременной выплаты к отпуску является распоряжение администрации </w:t>
      </w:r>
      <w:r w:rsidRPr="00776DA7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4C709C">
        <w:rPr>
          <w:rFonts w:ascii="Times New Roman" w:hAnsi="Times New Roman" w:cs="Times New Roman"/>
          <w:sz w:val="24"/>
          <w:szCs w:val="24"/>
        </w:rPr>
        <w:t xml:space="preserve"> о предоставлении ежегодного оплачиваемого отпуска.</w:t>
      </w:r>
    </w:p>
    <w:p w:rsidR="002F0651" w:rsidRDefault="004C709C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09C">
        <w:rPr>
          <w:rFonts w:ascii="Times New Roman" w:hAnsi="Times New Roman" w:cs="Times New Roman"/>
          <w:sz w:val="24"/>
          <w:szCs w:val="24"/>
        </w:rPr>
        <w:t xml:space="preserve">Размер месячного фонда оплаты труда для единовременной выплаты к отпуску определяется исходя из суммы фонда оплаты труда в месяц, одной двенадцатой премии по </w:t>
      </w:r>
      <w:r w:rsidRPr="004C709C">
        <w:rPr>
          <w:rFonts w:ascii="Times New Roman" w:hAnsi="Times New Roman" w:cs="Times New Roman"/>
          <w:sz w:val="24"/>
          <w:szCs w:val="24"/>
        </w:rPr>
        <w:lastRenderedPageBreak/>
        <w:t>результатам работы за год и одной двенадцатой единовременной выплаты к отпуску в прошедшем календарном году.</w:t>
      </w:r>
    </w:p>
    <w:p w:rsidR="002F0651" w:rsidRDefault="00ED2747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506FA" w:rsidRPr="000506FA">
        <w:rPr>
          <w:rFonts w:ascii="Times New Roman" w:hAnsi="Times New Roman" w:cs="Times New Roman"/>
          <w:sz w:val="24"/>
          <w:szCs w:val="24"/>
        </w:rPr>
        <w:t>. Единовременное поощрение в размере должностного оклада с учетом надбавок к нему в связи с достижением возраста 50, 55, 60, 65 лет.</w:t>
      </w:r>
    </w:p>
    <w:p w:rsidR="002F0651" w:rsidRDefault="00ED2747" w:rsidP="002F0651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0506FA" w:rsidRPr="000506FA">
        <w:rPr>
          <w:rFonts w:ascii="Times New Roman" w:hAnsi="Times New Roman" w:cs="Times New Roman"/>
          <w:sz w:val="24"/>
          <w:szCs w:val="24"/>
        </w:rPr>
        <w:t>. Материальную помощь на погребение:</w:t>
      </w:r>
    </w:p>
    <w:p w:rsidR="0031065A" w:rsidRDefault="00ED2747" w:rsidP="0031065A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0506FA" w:rsidRPr="000506FA">
        <w:rPr>
          <w:rFonts w:ascii="Times New Roman" w:hAnsi="Times New Roman" w:cs="Times New Roman"/>
          <w:sz w:val="24"/>
          <w:szCs w:val="24"/>
        </w:rPr>
        <w:t xml:space="preserve">.1. В случае смерти близких родственников (родителей, мужа (жены), детей) работника в размере одной второй месячного фонда оплаты труда. Выплата материальной помощи производится по распоряжению администрации </w:t>
      </w:r>
      <w:r w:rsidR="000506FA" w:rsidRPr="00776DA7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0506FA" w:rsidRPr="000506FA">
        <w:rPr>
          <w:rFonts w:ascii="Times New Roman" w:hAnsi="Times New Roman" w:cs="Times New Roman"/>
          <w:sz w:val="24"/>
          <w:szCs w:val="24"/>
        </w:rPr>
        <w:t xml:space="preserve"> на основании заявления работника с приложением соответствующих документов.</w:t>
      </w:r>
    </w:p>
    <w:p w:rsidR="0031065A" w:rsidRDefault="00ED2747" w:rsidP="0031065A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0506FA" w:rsidRPr="000506FA">
        <w:rPr>
          <w:rFonts w:ascii="Times New Roman" w:hAnsi="Times New Roman" w:cs="Times New Roman"/>
          <w:sz w:val="24"/>
          <w:szCs w:val="24"/>
        </w:rPr>
        <w:t xml:space="preserve">.2. В случае смерти работника семье умершего (погибшего) возмещаются расходы по погребению по распоряжению администрации </w:t>
      </w:r>
      <w:r w:rsidR="000506FA" w:rsidRPr="00776DA7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0506FA" w:rsidRPr="000506FA">
        <w:rPr>
          <w:rFonts w:ascii="Times New Roman" w:hAnsi="Times New Roman" w:cs="Times New Roman"/>
          <w:sz w:val="24"/>
          <w:szCs w:val="24"/>
        </w:rPr>
        <w:t xml:space="preserve"> </w:t>
      </w:r>
      <w:r w:rsidR="000506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506FA" w:rsidRPr="000506FA">
        <w:rPr>
          <w:rFonts w:ascii="Times New Roman" w:hAnsi="Times New Roman" w:cs="Times New Roman"/>
          <w:sz w:val="24"/>
          <w:szCs w:val="24"/>
        </w:rPr>
        <w:t>в размере не более одной второй месячного фонда оплаты труда работника.</w:t>
      </w:r>
    </w:p>
    <w:p w:rsidR="0031065A" w:rsidRDefault="000506FA" w:rsidP="0031065A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 xml:space="preserve">Для получения возмещения расходов по погребению умершего (погибшего) работника с заявлением на имя главы </w:t>
      </w:r>
      <w:r w:rsidRPr="00776DA7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0506FA">
        <w:rPr>
          <w:rFonts w:ascii="Times New Roman" w:hAnsi="Times New Roman" w:cs="Times New Roman"/>
          <w:sz w:val="24"/>
          <w:szCs w:val="24"/>
        </w:rPr>
        <w:t xml:space="preserve"> обращается муж (жена) умершего (погибшего) работника с приложением копии свидетельства о смерти, копии свидетельства о заключении брака и подтверждающих произведенные расходы по погребению документов.</w:t>
      </w:r>
    </w:p>
    <w:p w:rsidR="0031065A" w:rsidRDefault="000506FA" w:rsidP="0031065A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 xml:space="preserve">В случае отсутствия мужа (жены) с заявлением на имя главы </w:t>
      </w:r>
      <w:r w:rsidR="00DD0E38" w:rsidRPr="00776DA7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DD0E38" w:rsidRPr="000506FA">
        <w:rPr>
          <w:rFonts w:ascii="Times New Roman" w:hAnsi="Times New Roman" w:cs="Times New Roman"/>
          <w:sz w:val="24"/>
          <w:szCs w:val="24"/>
        </w:rPr>
        <w:t xml:space="preserve"> </w:t>
      </w:r>
      <w:r w:rsidRPr="000506FA">
        <w:rPr>
          <w:rFonts w:ascii="Times New Roman" w:hAnsi="Times New Roman" w:cs="Times New Roman"/>
          <w:sz w:val="24"/>
          <w:szCs w:val="24"/>
        </w:rPr>
        <w:t>могут обратиться родители или совершеннолетние дети умершего (погибшего) работника, организующие процедуру похорон, с приложением копии свидетельства о смерти, копии свидетельства о рождении и подтверждающих произведенные расходы по погребению документов.</w:t>
      </w:r>
    </w:p>
    <w:p w:rsidR="0031065A" w:rsidRDefault="000506FA" w:rsidP="0031065A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>Возмещение расходов по погребению умершего (погибшего) работника производится, если обращение за ним последовало не позднее шести месяцев со дня смерти работника.</w:t>
      </w:r>
    </w:p>
    <w:p w:rsidR="0031065A" w:rsidRDefault="00DD0E38" w:rsidP="0031065A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6BF4">
        <w:rPr>
          <w:rFonts w:ascii="Times New Roman" w:hAnsi="Times New Roman" w:cs="Times New Roman"/>
          <w:sz w:val="24"/>
          <w:szCs w:val="24"/>
        </w:rPr>
        <w:t xml:space="preserve">. </w:t>
      </w:r>
      <w:r w:rsidR="003135C3" w:rsidRPr="003135C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3135C3">
        <w:rPr>
          <w:rFonts w:ascii="Times New Roman" w:hAnsi="Times New Roman" w:cs="Times New Roman"/>
          <w:sz w:val="24"/>
          <w:szCs w:val="24"/>
        </w:rPr>
        <w:t>постановление</w:t>
      </w:r>
      <w:r w:rsidR="003135C3" w:rsidRPr="003135C3">
        <w:rPr>
          <w:rFonts w:ascii="Times New Roman" w:hAnsi="Times New Roman" w:cs="Times New Roman"/>
          <w:sz w:val="24"/>
          <w:szCs w:val="24"/>
        </w:rPr>
        <w:t xml:space="preserve"> в официальном сетевом издании «Официальный сайт Октябрьского района»</w:t>
      </w:r>
      <w:r w:rsidR="003135C3">
        <w:rPr>
          <w:rFonts w:ascii="Times New Roman" w:hAnsi="Times New Roman" w:cs="Times New Roman"/>
          <w:sz w:val="24"/>
          <w:szCs w:val="24"/>
        </w:rPr>
        <w:t>, а также р</w:t>
      </w:r>
      <w:r w:rsidR="00736BF4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</w:t>
      </w:r>
      <w:r w:rsidR="00736BF4" w:rsidRPr="00776DA7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="003135C3">
        <w:rPr>
          <w:rFonts w:ascii="Times New Roman" w:hAnsi="Times New Roman" w:cs="Times New Roman"/>
          <w:sz w:val="24"/>
          <w:szCs w:val="24"/>
        </w:rPr>
        <w:t>.</w:t>
      </w:r>
    </w:p>
    <w:p w:rsidR="0031065A" w:rsidRDefault="00DD0E38" w:rsidP="0031065A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5</w:t>
      </w:r>
      <w:r w:rsidR="00AF7F34" w:rsidRPr="00EB272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</w:t>
      </w:r>
      <w:r w:rsidR="00776DA7" w:rsidRPr="00EB272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Настоящее постановление вступает в силу с момента его </w:t>
      </w:r>
      <w:r w:rsidR="000506F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официального опубликования</w:t>
      </w:r>
      <w:r w:rsidR="00776DA7" w:rsidRPr="00EB272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</w:t>
      </w:r>
    </w:p>
    <w:p w:rsidR="00776DA7" w:rsidRPr="0031065A" w:rsidRDefault="00DD0E38" w:rsidP="0031065A">
      <w:pPr>
        <w:suppressAutoHyphens/>
        <w:spacing w:after="0" w:line="240" w:lineRule="auto"/>
        <w:ind w:left="-250" w:firstLine="6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6</w:t>
      </w:r>
      <w:r w:rsidR="00AF7F34" w:rsidRPr="00EB272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</w:t>
      </w:r>
      <w:r w:rsidR="00776DA7" w:rsidRPr="00EB272D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Контроль по выполнению постановления оставляю за собой.</w:t>
      </w:r>
    </w:p>
    <w:p w:rsidR="00776DA7" w:rsidRDefault="00776DA7" w:rsidP="0086430E">
      <w:pPr>
        <w:pStyle w:val="a5"/>
        <w:widowControl w:val="0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76DA7" w:rsidRDefault="00776DA7" w:rsidP="00776DA7">
      <w:pPr>
        <w:pStyle w:val="a5"/>
        <w:widowControl w:val="0"/>
        <w:spacing w:after="0" w:line="240" w:lineRule="auto"/>
        <w:ind w:left="78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76DA7" w:rsidRPr="00776DA7" w:rsidRDefault="00776DA7" w:rsidP="0019197D">
      <w:pPr>
        <w:pStyle w:val="a5"/>
        <w:widowControl w:val="0"/>
        <w:spacing w:after="0" w:line="240" w:lineRule="auto"/>
        <w:ind w:left="786" w:hanging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Глава городского поселения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Октябрьское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</w:t>
      </w:r>
      <w:r w:rsidR="004A09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6C4E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В.В.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Сенченков</w:t>
      </w:r>
      <w:proofErr w:type="spellEnd"/>
    </w:p>
    <w:p w:rsidR="00776DA7" w:rsidRDefault="00776DA7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7D" w:rsidRDefault="0019197D" w:rsidP="00776DA7">
      <w:pPr>
        <w:widowControl w:val="0"/>
        <w:tabs>
          <w:tab w:val="left" w:pos="111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B5" w:rsidRPr="0019197D" w:rsidRDefault="0019197D" w:rsidP="005C63B5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C63B5" w:rsidRPr="0019197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C63B5" w:rsidRPr="0019197D" w:rsidRDefault="005C63B5" w:rsidP="005C63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97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9197D" w:rsidRDefault="0019197D" w:rsidP="005C63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городского поселения Октябрьское</w:t>
      </w:r>
    </w:p>
    <w:p w:rsidR="005C63B5" w:rsidRPr="0019197D" w:rsidRDefault="005C63B5" w:rsidP="005C63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97D">
        <w:rPr>
          <w:rFonts w:ascii="Times New Roman" w:hAnsi="Times New Roman" w:cs="Times New Roman"/>
          <w:sz w:val="24"/>
          <w:szCs w:val="24"/>
        </w:rPr>
        <w:t xml:space="preserve">от </w:t>
      </w:r>
      <w:r w:rsidR="004A092E">
        <w:rPr>
          <w:rFonts w:ascii="Times New Roman" w:hAnsi="Times New Roman" w:cs="Times New Roman"/>
          <w:sz w:val="24"/>
          <w:szCs w:val="24"/>
        </w:rPr>
        <w:t>«28</w:t>
      </w:r>
      <w:r w:rsidR="0019197D">
        <w:rPr>
          <w:rFonts w:ascii="Times New Roman" w:hAnsi="Times New Roman" w:cs="Times New Roman"/>
          <w:sz w:val="24"/>
          <w:szCs w:val="24"/>
        </w:rPr>
        <w:t>»</w:t>
      </w:r>
      <w:r w:rsidRPr="0019197D">
        <w:rPr>
          <w:rFonts w:ascii="Times New Roman" w:hAnsi="Times New Roman" w:cs="Times New Roman"/>
          <w:sz w:val="24"/>
          <w:szCs w:val="24"/>
        </w:rPr>
        <w:t xml:space="preserve"> </w:t>
      </w:r>
      <w:r w:rsidR="004A092E">
        <w:rPr>
          <w:rFonts w:ascii="Times New Roman" w:hAnsi="Times New Roman" w:cs="Times New Roman"/>
          <w:sz w:val="24"/>
          <w:szCs w:val="24"/>
        </w:rPr>
        <w:t>февраля</w:t>
      </w:r>
      <w:r w:rsidR="0019197D">
        <w:rPr>
          <w:rFonts w:ascii="Times New Roman" w:hAnsi="Times New Roman" w:cs="Times New Roman"/>
          <w:sz w:val="24"/>
          <w:szCs w:val="24"/>
        </w:rPr>
        <w:t xml:space="preserve"> 2023 г. №</w:t>
      </w:r>
      <w:r w:rsidRPr="0019197D">
        <w:rPr>
          <w:rFonts w:ascii="Times New Roman" w:hAnsi="Times New Roman" w:cs="Times New Roman"/>
          <w:sz w:val="24"/>
          <w:szCs w:val="24"/>
        </w:rPr>
        <w:t xml:space="preserve"> </w:t>
      </w:r>
      <w:r w:rsidR="004A092E">
        <w:rPr>
          <w:rFonts w:ascii="Times New Roman" w:hAnsi="Times New Roman" w:cs="Times New Roman"/>
          <w:sz w:val="24"/>
          <w:szCs w:val="24"/>
        </w:rPr>
        <w:t>27</w:t>
      </w:r>
    </w:p>
    <w:p w:rsidR="005C63B5" w:rsidRPr="0019197D" w:rsidRDefault="005C63B5" w:rsidP="005C6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3B5" w:rsidRPr="0019197D" w:rsidRDefault="005C63B5" w:rsidP="005C63B5">
      <w:pPr>
        <w:pStyle w:val="ConsPlusTitle"/>
        <w:jc w:val="center"/>
        <w:rPr>
          <w:sz w:val="24"/>
          <w:szCs w:val="24"/>
        </w:rPr>
      </w:pPr>
      <w:bookmarkStart w:id="1" w:name="P89"/>
      <w:bookmarkEnd w:id="1"/>
      <w:r w:rsidRPr="0019197D">
        <w:rPr>
          <w:sz w:val="24"/>
          <w:szCs w:val="24"/>
        </w:rPr>
        <w:t>РАЗМЕРЫ</w:t>
      </w:r>
    </w:p>
    <w:p w:rsidR="005C63B5" w:rsidRPr="0019197D" w:rsidRDefault="0019197D" w:rsidP="0019197D">
      <w:pPr>
        <w:pStyle w:val="ConsPlusNormal"/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7D">
        <w:rPr>
          <w:rFonts w:ascii="Times New Roman" w:hAnsi="Times New Roman" w:cs="Times New Roman"/>
          <w:b/>
          <w:sz w:val="24"/>
          <w:szCs w:val="24"/>
        </w:rPr>
        <w:t>ДОЛЖНОСТНЫХ ОКЛАДЫ РАБОЧИХ АДМИНИСТРАЦИИ ГОРОДСКОГО ПОСЕЛЕНИЯ ОКТЯБРЬСКОЕ</w:t>
      </w:r>
    </w:p>
    <w:p w:rsidR="0019197D" w:rsidRPr="0019197D" w:rsidRDefault="0019197D" w:rsidP="005C63B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5C63B5" w:rsidRPr="0019197D" w:rsidRDefault="005C63B5" w:rsidP="005C63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520"/>
        <w:gridCol w:w="1871"/>
      </w:tblGrid>
      <w:tr w:rsidR="005C63B5" w:rsidRPr="0019197D" w:rsidTr="008067A2">
        <w:tc>
          <w:tcPr>
            <w:tcW w:w="680" w:type="dxa"/>
          </w:tcPr>
          <w:p w:rsidR="005C63B5" w:rsidRPr="0019197D" w:rsidRDefault="005C63B5" w:rsidP="0080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20" w:type="dxa"/>
          </w:tcPr>
          <w:p w:rsidR="005C63B5" w:rsidRPr="0019197D" w:rsidRDefault="005C63B5" w:rsidP="0080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7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71" w:type="dxa"/>
          </w:tcPr>
          <w:p w:rsidR="005C63B5" w:rsidRPr="0019197D" w:rsidRDefault="0019197D" w:rsidP="00786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r w:rsidR="00786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5C63B5" w:rsidRPr="0019197D" w:rsidTr="008067A2">
        <w:tc>
          <w:tcPr>
            <w:tcW w:w="680" w:type="dxa"/>
          </w:tcPr>
          <w:p w:rsidR="005C63B5" w:rsidRPr="0019197D" w:rsidRDefault="0086430E" w:rsidP="0080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86430E" w:rsidRDefault="0086430E" w:rsidP="00285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B5" w:rsidRPr="0019197D" w:rsidRDefault="0019197D" w:rsidP="002854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830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1871" w:type="dxa"/>
          </w:tcPr>
          <w:p w:rsidR="0086430E" w:rsidRDefault="0086430E" w:rsidP="0080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B5" w:rsidRPr="0019197D" w:rsidRDefault="0019197D" w:rsidP="0080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5279</w:t>
            </w:r>
          </w:p>
        </w:tc>
      </w:tr>
    </w:tbl>
    <w:p w:rsidR="005C63B5" w:rsidRPr="0019197D" w:rsidRDefault="005C63B5" w:rsidP="005C6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3B5" w:rsidRPr="0019197D" w:rsidRDefault="005C63B5" w:rsidP="005C6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3B5" w:rsidRDefault="005C63B5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86430E" w:rsidRDefault="0086430E" w:rsidP="005C63B5">
      <w:pPr>
        <w:pStyle w:val="ConsPlusNormal"/>
        <w:jc w:val="both"/>
      </w:pPr>
    </w:p>
    <w:p w:rsidR="0086430E" w:rsidRDefault="0086430E" w:rsidP="005C63B5">
      <w:pPr>
        <w:pStyle w:val="ConsPlusNormal"/>
        <w:jc w:val="both"/>
      </w:pPr>
    </w:p>
    <w:p w:rsidR="0086430E" w:rsidRDefault="0086430E" w:rsidP="005C63B5">
      <w:pPr>
        <w:pStyle w:val="ConsPlusNormal"/>
        <w:jc w:val="both"/>
      </w:pPr>
    </w:p>
    <w:p w:rsidR="00786244" w:rsidRDefault="00786244" w:rsidP="005C63B5">
      <w:pPr>
        <w:pStyle w:val="ConsPlusNormal"/>
        <w:jc w:val="both"/>
      </w:pPr>
    </w:p>
    <w:p w:rsidR="004A092E" w:rsidRDefault="004A092E" w:rsidP="005C63B5">
      <w:pPr>
        <w:pStyle w:val="ConsPlusNormal"/>
        <w:jc w:val="both"/>
      </w:pPr>
    </w:p>
    <w:p w:rsidR="004A092E" w:rsidRDefault="004A092E" w:rsidP="005C63B5">
      <w:pPr>
        <w:pStyle w:val="ConsPlusNormal"/>
        <w:jc w:val="both"/>
      </w:pPr>
    </w:p>
    <w:p w:rsidR="004A092E" w:rsidRDefault="004A092E" w:rsidP="005C63B5">
      <w:pPr>
        <w:pStyle w:val="ConsPlusNormal"/>
        <w:jc w:val="both"/>
      </w:pPr>
    </w:p>
    <w:p w:rsidR="005C63B5" w:rsidRPr="00A52095" w:rsidRDefault="00786244" w:rsidP="005C63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209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C63B5" w:rsidRPr="00A5209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52095" w:rsidRPr="0019197D" w:rsidRDefault="00A52095" w:rsidP="00A52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97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52095" w:rsidRDefault="00A52095" w:rsidP="00A52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городского поселения Октябрьское</w:t>
      </w:r>
    </w:p>
    <w:p w:rsidR="00A52095" w:rsidRPr="0019197D" w:rsidRDefault="00A52095" w:rsidP="00A52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97D">
        <w:rPr>
          <w:rFonts w:ascii="Times New Roman" w:hAnsi="Times New Roman" w:cs="Times New Roman"/>
          <w:sz w:val="24"/>
          <w:szCs w:val="24"/>
        </w:rPr>
        <w:t xml:space="preserve">от </w:t>
      </w:r>
      <w:r w:rsidR="004A092E">
        <w:rPr>
          <w:rFonts w:ascii="Times New Roman" w:hAnsi="Times New Roman" w:cs="Times New Roman"/>
          <w:sz w:val="24"/>
          <w:szCs w:val="24"/>
        </w:rPr>
        <w:t>«28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197D">
        <w:rPr>
          <w:rFonts w:ascii="Times New Roman" w:hAnsi="Times New Roman" w:cs="Times New Roman"/>
          <w:sz w:val="24"/>
          <w:szCs w:val="24"/>
        </w:rPr>
        <w:t xml:space="preserve"> </w:t>
      </w:r>
      <w:r w:rsidR="004A092E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2023 г. №</w:t>
      </w:r>
      <w:r w:rsidRPr="0019197D">
        <w:rPr>
          <w:rFonts w:ascii="Times New Roman" w:hAnsi="Times New Roman" w:cs="Times New Roman"/>
          <w:sz w:val="24"/>
          <w:szCs w:val="24"/>
        </w:rPr>
        <w:t xml:space="preserve"> </w:t>
      </w:r>
      <w:r w:rsidR="004A092E">
        <w:rPr>
          <w:rFonts w:ascii="Times New Roman" w:hAnsi="Times New Roman" w:cs="Times New Roman"/>
          <w:sz w:val="24"/>
          <w:szCs w:val="24"/>
        </w:rPr>
        <w:t>27</w:t>
      </w:r>
      <w:bookmarkStart w:id="2" w:name="_GoBack"/>
      <w:bookmarkEnd w:id="2"/>
    </w:p>
    <w:p w:rsidR="00A52095" w:rsidRPr="0019197D" w:rsidRDefault="00A52095" w:rsidP="00A5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3B5" w:rsidRDefault="005C63B5" w:rsidP="005C63B5">
      <w:pPr>
        <w:pStyle w:val="ConsPlusNormal"/>
        <w:jc w:val="both"/>
      </w:pPr>
    </w:p>
    <w:p w:rsidR="005C63B5" w:rsidRPr="00A52095" w:rsidRDefault="005C63B5" w:rsidP="005C63B5">
      <w:pPr>
        <w:pStyle w:val="ConsPlusTitle"/>
        <w:jc w:val="center"/>
        <w:rPr>
          <w:sz w:val="24"/>
          <w:szCs w:val="24"/>
        </w:rPr>
      </w:pPr>
      <w:bookmarkStart w:id="3" w:name="P123"/>
      <w:bookmarkEnd w:id="3"/>
      <w:r w:rsidRPr="00A52095">
        <w:rPr>
          <w:sz w:val="24"/>
          <w:szCs w:val="24"/>
        </w:rPr>
        <w:t>ПОЛОЖЕНИЕ</w:t>
      </w:r>
    </w:p>
    <w:p w:rsidR="005C63B5" w:rsidRPr="00A52095" w:rsidRDefault="005C63B5" w:rsidP="00A52095">
      <w:pPr>
        <w:pStyle w:val="ConsPlusTitle"/>
        <w:jc w:val="center"/>
        <w:rPr>
          <w:sz w:val="24"/>
          <w:szCs w:val="24"/>
        </w:rPr>
      </w:pPr>
      <w:r w:rsidRPr="00A52095">
        <w:rPr>
          <w:sz w:val="24"/>
          <w:szCs w:val="24"/>
        </w:rPr>
        <w:t xml:space="preserve">О ПРЕМИРОВАНИИ </w:t>
      </w:r>
      <w:r w:rsidR="00A52095" w:rsidRPr="00A52095">
        <w:rPr>
          <w:sz w:val="24"/>
          <w:szCs w:val="24"/>
        </w:rPr>
        <w:t>РАБОЧИХ                                                                                                         АДМИНИСТРАЦИИ ГОРОДСКОГО ПОСЕЛЕНИЯ ОКТЯБРЬСКОЕ</w:t>
      </w:r>
    </w:p>
    <w:p w:rsidR="00A52095" w:rsidRPr="00A52095" w:rsidRDefault="00A52095" w:rsidP="005C63B5">
      <w:pPr>
        <w:pStyle w:val="ConsPlusTitle"/>
        <w:jc w:val="center"/>
        <w:outlineLvl w:val="1"/>
        <w:rPr>
          <w:sz w:val="24"/>
          <w:szCs w:val="24"/>
        </w:rPr>
      </w:pPr>
    </w:p>
    <w:p w:rsidR="00A52095" w:rsidRPr="00313FEF" w:rsidRDefault="00A52095" w:rsidP="00A520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3FE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52095" w:rsidRPr="00A52095" w:rsidRDefault="00A52095" w:rsidP="00A52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095" w:rsidRDefault="00A52095" w:rsidP="00DD6B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095">
        <w:rPr>
          <w:rFonts w:ascii="Times New Roman" w:hAnsi="Times New Roman" w:cs="Times New Roman"/>
          <w:sz w:val="24"/>
          <w:szCs w:val="24"/>
        </w:rPr>
        <w:t xml:space="preserve">1.1. Премирование рабочих, работающих в администрации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городского поселения Октябрьское</w:t>
      </w:r>
      <w:r w:rsidRPr="00A52095">
        <w:rPr>
          <w:rFonts w:ascii="Times New Roman" w:hAnsi="Times New Roman" w:cs="Times New Roman"/>
          <w:sz w:val="24"/>
          <w:szCs w:val="24"/>
        </w:rPr>
        <w:t xml:space="preserve">, осуществляется за </w:t>
      </w:r>
      <w:r w:rsidR="00DD0E38">
        <w:rPr>
          <w:rFonts w:ascii="Times New Roman" w:hAnsi="Times New Roman" w:cs="Times New Roman"/>
          <w:sz w:val="24"/>
          <w:szCs w:val="24"/>
        </w:rPr>
        <w:t xml:space="preserve">качественное и своевременное </w:t>
      </w:r>
      <w:r w:rsidRPr="00A52095">
        <w:rPr>
          <w:rFonts w:ascii="Times New Roman" w:hAnsi="Times New Roman" w:cs="Times New Roman"/>
          <w:sz w:val="24"/>
          <w:szCs w:val="24"/>
        </w:rPr>
        <w:t xml:space="preserve">выполнение трудовых обязанностей, инициативность, </w:t>
      </w:r>
      <w:r w:rsidR="00DD6BDD">
        <w:rPr>
          <w:rFonts w:ascii="Times New Roman" w:hAnsi="Times New Roman" w:cs="Times New Roman"/>
          <w:sz w:val="24"/>
          <w:szCs w:val="24"/>
        </w:rPr>
        <w:t xml:space="preserve">дисциплинированность </w:t>
      </w:r>
      <w:r w:rsidRPr="00A52095">
        <w:rPr>
          <w:rFonts w:ascii="Times New Roman" w:hAnsi="Times New Roman" w:cs="Times New Roman"/>
          <w:sz w:val="24"/>
          <w:szCs w:val="24"/>
        </w:rPr>
        <w:t>в целях материального стимулирования, повышения эффективности и качества труда.</w:t>
      </w:r>
    </w:p>
    <w:p w:rsidR="00A52095" w:rsidRPr="00A52095" w:rsidRDefault="00A52095" w:rsidP="00A520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095">
        <w:rPr>
          <w:rFonts w:ascii="Times New Roman" w:hAnsi="Times New Roman" w:cs="Times New Roman"/>
          <w:sz w:val="24"/>
          <w:szCs w:val="24"/>
        </w:rPr>
        <w:t xml:space="preserve">1.2. Положение о премировании рабочих, работающих в администрации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городского поселения Октябрьское </w:t>
      </w:r>
      <w:r w:rsidRPr="00A52095">
        <w:rPr>
          <w:rFonts w:ascii="Times New Roman" w:hAnsi="Times New Roman" w:cs="Times New Roman"/>
          <w:sz w:val="24"/>
          <w:szCs w:val="24"/>
        </w:rPr>
        <w:t xml:space="preserve">(далее - Положение о премировании), распространяется на всех рабочих, работающих в администрации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городского поселения Октябрьское</w:t>
      </w:r>
      <w:r w:rsidRPr="00A520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52095">
        <w:rPr>
          <w:rFonts w:ascii="Times New Roman" w:hAnsi="Times New Roman" w:cs="Times New Roman"/>
          <w:sz w:val="24"/>
          <w:szCs w:val="24"/>
        </w:rPr>
        <w:t>за исключением рабочих, находящихся в отпуске без сохранения заработной платы, в том числе по уходу за ребенком (кроме краткосрочного отпуска до 7 дней).</w:t>
      </w:r>
    </w:p>
    <w:p w:rsidR="00DD6BDD" w:rsidRDefault="00DD6BDD" w:rsidP="00DB58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B58D0" w:rsidRPr="00313FEF" w:rsidRDefault="00A52095" w:rsidP="00DB58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3FEF">
        <w:rPr>
          <w:rFonts w:ascii="Times New Roman" w:hAnsi="Times New Roman" w:cs="Times New Roman"/>
          <w:b/>
          <w:sz w:val="24"/>
          <w:szCs w:val="24"/>
        </w:rPr>
        <w:t>2. Ежемесячное премирование</w:t>
      </w:r>
    </w:p>
    <w:p w:rsidR="00313FEF" w:rsidRDefault="00313FEF" w:rsidP="00DB58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3FEF" w:rsidRPr="00313FEF" w:rsidRDefault="00313FEF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>2.1. Порядок и размер премирования:</w:t>
      </w:r>
    </w:p>
    <w:p w:rsidR="00313FEF" w:rsidRPr="00946BB5" w:rsidRDefault="00313FEF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BB5">
        <w:rPr>
          <w:rFonts w:ascii="Times New Roman" w:hAnsi="Times New Roman" w:cs="Times New Roman"/>
          <w:sz w:val="24"/>
          <w:szCs w:val="24"/>
        </w:rPr>
        <w:t>2.1.1. Премирование по результатам работы за месяц осуществляется ежемесячно за счет фонда оплаты труда. Максимальный размер премии составляет 115 процентов                            от установленного должностного оклада с учетом надбавок и доплат к нему.</w:t>
      </w:r>
    </w:p>
    <w:p w:rsidR="00313FEF" w:rsidRPr="00313FEF" w:rsidRDefault="00313FEF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 xml:space="preserve">2.1.2. Премия выплачивается за фактически отработанное время в календарном месяце, в том числе </w:t>
      </w:r>
      <w:r w:rsidR="00E86F3C">
        <w:rPr>
          <w:rFonts w:ascii="Times New Roman" w:hAnsi="Times New Roman" w:cs="Times New Roman"/>
          <w:sz w:val="24"/>
          <w:szCs w:val="24"/>
        </w:rPr>
        <w:t>рабочим</w:t>
      </w:r>
      <w:r w:rsidRPr="00313FEF">
        <w:rPr>
          <w:rFonts w:ascii="Times New Roman" w:hAnsi="Times New Roman" w:cs="Times New Roman"/>
          <w:sz w:val="24"/>
          <w:szCs w:val="24"/>
        </w:rPr>
        <w:t xml:space="preserve">, проработавшим неполный календарный месяц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13FEF">
        <w:rPr>
          <w:rFonts w:ascii="Times New Roman" w:hAnsi="Times New Roman" w:cs="Times New Roman"/>
          <w:sz w:val="24"/>
          <w:szCs w:val="24"/>
        </w:rPr>
        <w:t>по следующим причинам:</w:t>
      </w:r>
    </w:p>
    <w:p w:rsidR="00313FEF" w:rsidRPr="00313FEF" w:rsidRDefault="00313FEF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 xml:space="preserve">- уволившимся с работы по собственному желанию в связи с призывом на службу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13FEF">
        <w:rPr>
          <w:rFonts w:ascii="Times New Roman" w:hAnsi="Times New Roman" w:cs="Times New Roman"/>
          <w:sz w:val="24"/>
          <w:szCs w:val="24"/>
        </w:rPr>
        <w:t xml:space="preserve">в армию, уходом на пенсию, поступлением в учебное заведение, переводом в другое структурное подразделение </w:t>
      </w:r>
      <w:r w:rsidRPr="00A520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городского поселения Октябрьское</w:t>
      </w:r>
      <w:r w:rsidRPr="00313FEF">
        <w:rPr>
          <w:rFonts w:ascii="Times New Roman" w:hAnsi="Times New Roman" w:cs="Times New Roman"/>
          <w:sz w:val="24"/>
          <w:szCs w:val="24"/>
        </w:rPr>
        <w:t>, ликвидацией, сокращением численности или штата работников, изменением существенных условий трудового договора.</w:t>
      </w:r>
    </w:p>
    <w:p w:rsidR="00313FEF" w:rsidRPr="00313FEF" w:rsidRDefault="00313FEF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>2.1.3. Фактически отработанное время для расчета размера премии определяется согласно табелю учета использования рабочего времени.</w:t>
      </w:r>
    </w:p>
    <w:p w:rsidR="00313FEF" w:rsidRPr="00313FEF" w:rsidRDefault="00313FEF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"/>
      <w:bookmarkEnd w:id="4"/>
      <w:r w:rsidRPr="00313FEF">
        <w:rPr>
          <w:rFonts w:ascii="Times New Roman" w:hAnsi="Times New Roman" w:cs="Times New Roman"/>
          <w:sz w:val="24"/>
          <w:szCs w:val="24"/>
        </w:rPr>
        <w:t>2.2. Условия текущего премирования.</w:t>
      </w:r>
    </w:p>
    <w:p w:rsidR="00313FEF" w:rsidRPr="00313FEF" w:rsidRDefault="00313FEF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>Премирование в максимальном размере осуществляется при выполнении следующих условий:</w:t>
      </w:r>
    </w:p>
    <w:p w:rsidR="00E86F3C" w:rsidRDefault="00313FEF" w:rsidP="00E86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 xml:space="preserve">2.2.1. </w:t>
      </w:r>
      <w:r w:rsidR="00E86F3C" w:rsidRPr="00FA3830">
        <w:rPr>
          <w:rFonts w:ascii="Times New Roman" w:hAnsi="Times New Roman" w:cs="Times New Roman"/>
          <w:sz w:val="24"/>
          <w:szCs w:val="24"/>
        </w:rPr>
        <w:t>Качественное и своевременное выполнение должностных обязанностей, предусмотренных трудовым договором, должностной инструкцией.</w:t>
      </w:r>
    </w:p>
    <w:p w:rsidR="00E86F3C" w:rsidRDefault="00313FEF" w:rsidP="00E86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 xml:space="preserve">2.2.2. </w:t>
      </w:r>
      <w:r w:rsidR="00E86F3C" w:rsidRPr="00FA3830">
        <w:rPr>
          <w:rFonts w:ascii="Times New Roman" w:hAnsi="Times New Roman" w:cs="Times New Roman"/>
          <w:sz w:val="24"/>
          <w:szCs w:val="24"/>
        </w:rPr>
        <w:t>Качественное и своевременное выполнение поручений непосредственного руководителя.</w:t>
      </w:r>
    </w:p>
    <w:p w:rsidR="00313FEF" w:rsidRPr="00313FEF" w:rsidRDefault="00E86F3C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="00313FEF" w:rsidRPr="00313FEF">
        <w:rPr>
          <w:rFonts w:ascii="Times New Roman" w:hAnsi="Times New Roman" w:cs="Times New Roman"/>
          <w:sz w:val="24"/>
          <w:szCs w:val="24"/>
        </w:rPr>
        <w:t xml:space="preserve"> Проявленная инициатива в выполнении должностных обязанностей и внесение предложений для более качественного и полного </w:t>
      </w:r>
      <w:r>
        <w:rPr>
          <w:rFonts w:ascii="Times New Roman" w:hAnsi="Times New Roman" w:cs="Times New Roman"/>
          <w:sz w:val="24"/>
          <w:szCs w:val="24"/>
        </w:rPr>
        <w:t>выполнения работы</w:t>
      </w:r>
      <w:r w:rsidR="00313FEF" w:rsidRPr="00313FEF">
        <w:rPr>
          <w:rFonts w:ascii="Times New Roman" w:hAnsi="Times New Roman" w:cs="Times New Roman"/>
          <w:sz w:val="24"/>
          <w:szCs w:val="24"/>
        </w:rPr>
        <w:t>.</w:t>
      </w:r>
    </w:p>
    <w:p w:rsidR="00313FEF" w:rsidRPr="00313FEF" w:rsidRDefault="00313FEF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>2.2.5. Соблюдение трудовой дисциплины, умение организовать работу, эмоциональная выдержка, бесконфликтность.</w:t>
      </w:r>
    </w:p>
    <w:p w:rsidR="00313FEF" w:rsidRPr="00313FEF" w:rsidRDefault="00313FEF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>2.3. Порядок установления размера премии:</w:t>
      </w:r>
    </w:p>
    <w:p w:rsidR="00313FEF" w:rsidRPr="00313FEF" w:rsidRDefault="00313FEF" w:rsidP="00313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 xml:space="preserve">2.3.1. Ежемесячно, до 25 числа текущего месяца,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313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городского поселения Октябрьское</w:t>
      </w:r>
      <w:r w:rsidRPr="00313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принимается решение</w:t>
      </w:r>
      <w:r w:rsidRPr="00313FEF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предполагаемом </w:t>
      </w:r>
      <w:r w:rsidRPr="00313FEF">
        <w:rPr>
          <w:rFonts w:ascii="Times New Roman" w:hAnsi="Times New Roman" w:cs="Times New Roman"/>
          <w:sz w:val="24"/>
          <w:szCs w:val="24"/>
        </w:rPr>
        <w:t>снижении размера премии.</w:t>
      </w:r>
    </w:p>
    <w:p w:rsidR="00313FEF" w:rsidRPr="00313FEF" w:rsidRDefault="00313FEF" w:rsidP="00310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>2.3.2. Перечень упущений, за которые производится снижение размера премии:</w:t>
      </w:r>
    </w:p>
    <w:p w:rsidR="00313FEF" w:rsidRPr="00313FEF" w:rsidRDefault="00313FEF" w:rsidP="00313FEF">
      <w:pPr>
        <w:tabs>
          <w:tab w:val="left" w:pos="26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313FEF" w:rsidRPr="00313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Упущения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Процент снижения за каждый случай упущения (в % от максимального размера премии)</w:t>
            </w:r>
          </w:p>
        </w:tc>
      </w:tr>
      <w:tr w:rsidR="00313FEF" w:rsidRPr="00313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BB3287" w:rsidRDefault="00BB3287" w:rsidP="00946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87">
              <w:rPr>
                <w:rFonts w:ascii="Times New Roman" w:hAnsi="Times New Roman" w:cs="Times New Roman"/>
                <w:sz w:val="24"/>
                <w:szCs w:val="24"/>
              </w:rPr>
              <w:t>Невыполнение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ебного задания в срок, </w:t>
            </w:r>
            <w:r w:rsidRPr="00BB328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руководством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313FEF" w:rsidRPr="00313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BB3287" w:rsidP="00946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A5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Необоснованный отказ от выполнения задания руководства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313FEF" w:rsidRPr="00313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94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Нарушение в учете материальных средств, допущение недостач, хищений, порчи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313FEF" w:rsidRPr="00313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94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Наличие дисциплинарного взыскания, предусмотренного трудовым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313FEF" w:rsidRPr="00313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94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Использование рабочего времени в личных целях без согласования с непосредственным руководителем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EF" w:rsidRPr="00313FEF" w:rsidRDefault="00313FEF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FEF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BB3287" w:rsidRPr="00313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7" w:rsidRPr="00313FEF" w:rsidRDefault="00E86F3C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7" w:rsidRPr="00313FEF" w:rsidRDefault="00BB3287" w:rsidP="00946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A5">
              <w:rPr>
                <w:rFonts w:ascii="Times New Roman" w:hAnsi="Times New Roman" w:cs="Times New Roman"/>
                <w:sz w:val="24"/>
                <w:szCs w:val="24"/>
              </w:rPr>
              <w:t>Некачественное исполнение должностных обязанностей (зам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ечания по качеству выполненной </w:t>
            </w:r>
            <w:r w:rsidRPr="00EA20A5">
              <w:rPr>
                <w:rFonts w:ascii="Times New Roman" w:hAnsi="Times New Roman" w:cs="Times New Roman"/>
                <w:sz w:val="24"/>
                <w:szCs w:val="24"/>
              </w:rPr>
              <w:t xml:space="preserve">работы)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7" w:rsidRPr="00313FEF" w:rsidRDefault="00BB3287" w:rsidP="0031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A5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</w:tbl>
    <w:p w:rsidR="00313FEF" w:rsidRPr="00313FEF" w:rsidRDefault="00313FEF" w:rsidP="0031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65A" w:rsidRDefault="00313FEF" w:rsidP="003106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 xml:space="preserve">2.3.3. Снижение премии работникам оформляется распоряжением администрации </w:t>
      </w:r>
      <w:r w:rsidR="00BB3287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городского поселения Октябрьское</w:t>
      </w:r>
      <w:r w:rsidRPr="00313FEF">
        <w:rPr>
          <w:rFonts w:ascii="Times New Roman" w:hAnsi="Times New Roman" w:cs="Times New Roman"/>
          <w:sz w:val="24"/>
          <w:szCs w:val="24"/>
        </w:rPr>
        <w:t>.</w:t>
      </w:r>
    </w:p>
    <w:p w:rsidR="00313FEF" w:rsidRPr="00313FEF" w:rsidRDefault="00313FEF" w:rsidP="003106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FEF">
        <w:rPr>
          <w:rFonts w:ascii="Times New Roman" w:hAnsi="Times New Roman" w:cs="Times New Roman"/>
          <w:sz w:val="24"/>
          <w:szCs w:val="24"/>
        </w:rPr>
        <w:t xml:space="preserve">2.3.4. Работники, которым снижен размер ежемесячной премии, должны быть ознакомлены под роспись с распоряжением администрации </w:t>
      </w:r>
      <w:r w:rsidR="00BB3287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городского поселения Октябрьское</w:t>
      </w:r>
      <w:r w:rsidR="00BB3287" w:rsidRPr="00313FEF">
        <w:rPr>
          <w:rFonts w:ascii="Times New Roman" w:hAnsi="Times New Roman" w:cs="Times New Roman"/>
          <w:sz w:val="24"/>
          <w:szCs w:val="24"/>
        </w:rPr>
        <w:t xml:space="preserve"> </w:t>
      </w:r>
      <w:r w:rsidRPr="00313FEF">
        <w:rPr>
          <w:rFonts w:ascii="Times New Roman" w:hAnsi="Times New Roman" w:cs="Times New Roman"/>
          <w:sz w:val="24"/>
          <w:szCs w:val="24"/>
        </w:rPr>
        <w:t xml:space="preserve">о размере и причине снижения и имеют право обжаловать решение </w:t>
      </w:r>
      <w:r w:rsidR="00BB328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13FEF">
        <w:rPr>
          <w:rFonts w:ascii="Times New Roman" w:hAnsi="Times New Roman" w:cs="Times New Roman"/>
          <w:sz w:val="24"/>
          <w:szCs w:val="24"/>
        </w:rPr>
        <w:t>о снижении премии в установленном законодательством порядке.</w:t>
      </w:r>
    </w:p>
    <w:p w:rsidR="005C63B5" w:rsidRDefault="005C63B5" w:rsidP="005C63B5">
      <w:pPr>
        <w:pStyle w:val="ConsPlusNormal"/>
        <w:jc w:val="both"/>
      </w:pPr>
    </w:p>
    <w:p w:rsidR="0031065A" w:rsidRDefault="009331E0" w:rsidP="0031065A">
      <w:pPr>
        <w:pStyle w:val="ConsPlusTitle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5C63B5" w:rsidRPr="00EA20A5">
        <w:rPr>
          <w:sz w:val="24"/>
          <w:szCs w:val="24"/>
        </w:rPr>
        <w:t>. Премирование по результатам работы за год</w:t>
      </w:r>
    </w:p>
    <w:p w:rsidR="0031065A" w:rsidRDefault="0031065A" w:rsidP="0031065A">
      <w:pPr>
        <w:pStyle w:val="ConsPlusTitle"/>
        <w:jc w:val="center"/>
        <w:outlineLvl w:val="1"/>
        <w:rPr>
          <w:sz w:val="24"/>
          <w:szCs w:val="24"/>
        </w:rPr>
      </w:pP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 xml:space="preserve">3.1. Премирование по результатам работы за год является составной частью заработной платы работника и выплачивается в порядке, установленном настоящим Положением. 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3.2. Размер премии по результатам работы за год (до трех фондов оплаты труда) устанавливается распоряжением администрации городского поселения Октябрьское.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3.3. Премирование по результатам работы за год выплачивается - в декабре текущего года либо не позднее первого квартала, следующего за отчетным годом.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3.4. Премирование по результатам работы за год выплачивается за счет фонда оплаты труда пропорционально отработанному времени согласно табелю учета использования рабочего времени.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3.5. Выплата производится исходя из размера месячного фонда оплаты труда работников, на момент издания распоряжения администрации городского поселения Октябрьское.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3.6. В случае перевода в течение календарного года на другие должности,                                  выплата производится исходя из размера месячного фонда оплаты труда по замещавшим должностям пропорционально отработанному времени по каждой должности, согласно табелю учета использования рабочего времени в течение календарного года.</w:t>
      </w:r>
    </w:p>
    <w:p w:rsid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3.7. Премирование по результатам работы за год выплачивается работникам, которые состояли в списочном составе по состоянию на последний рабочий день соответствующего года.</w:t>
      </w:r>
    </w:p>
    <w:p w:rsidR="0031065A" w:rsidRDefault="0031065A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</w:p>
    <w:p w:rsidR="0031065A" w:rsidRDefault="0031065A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</w:p>
    <w:p w:rsidR="0031065A" w:rsidRDefault="0031065A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</w:p>
    <w:p w:rsid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lastRenderedPageBreak/>
        <w:t>3.8. Премирование по результатам работы за год также выплачивается работникам, проработавшим неполный календарный год пропорционально отработанному времени согласно табелю учета использования рабочего времени по следующим основаниям: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- в связи с уходом в отпуск по уходу за ребенком;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- в случае прекращения трудового договора, в связи с переводом</w:t>
      </w:r>
      <w:r w:rsidRPr="0031065A">
        <w:rPr>
          <w:b w:val="0"/>
          <w:color w:val="1F497D"/>
          <w:sz w:val="24"/>
          <w:szCs w:val="24"/>
        </w:rPr>
        <w:t xml:space="preserve"> </w:t>
      </w:r>
      <w:r w:rsidRPr="0031065A">
        <w:rPr>
          <w:b w:val="0"/>
          <w:sz w:val="24"/>
          <w:szCs w:val="24"/>
        </w:rPr>
        <w:t>работника</w:t>
      </w:r>
      <w:r w:rsidRPr="0031065A">
        <w:rPr>
          <w:b w:val="0"/>
          <w:color w:val="1F497D"/>
          <w:sz w:val="24"/>
          <w:szCs w:val="24"/>
        </w:rPr>
        <w:t xml:space="preserve"> </w:t>
      </w:r>
      <w:r w:rsidRPr="0031065A">
        <w:rPr>
          <w:b w:val="0"/>
          <w:sz w:val="24"/>
          <w:szCs w:val="24"/>
        </w:rPr>
        <w:t>к другому работодателю;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- в случае прекращения трудового договора в связи с призывом на военную службу или направлением на заменяющую ее альтернативную гражданскую службу;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- в случае расторжения трудового договора в связи с зачислением в образовательное учреждение профессионального образования;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- в случае расторжения трудового договора в связи с выходом на пенсию;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 xml:space="preserve">- в иных случаях расторжения трудового договора по уважительным причинам </w:t>
      </w:r>
      <w:r w:rsidR="002B5E22" w:rsidRPr="0031065A">
        <w:rPr>
          <w:b w:val="0"/>
          <w:sz w:val="24"/>
          <w:szCs w:val="24"/>
        </w:rPr>
        <w:t xml:space="preserve">                        </w:t>
      </w:r>
      <w:r w:rsidRPr="0031065A">
        <w:rPr>
          <w:b w:val="0"/>
          <w:sz w:val="24"/>
          <w:szCs w:val="24"/>
        </w:rPr>
        <w:t xml:space="preserve">(в связи с ликвидацией </w:t>
      </w:r>
      <w:r w:rsidR="002B5E22" w:rsidRPr="0031065A">
        <w:rPr>
          <w:b w:val="0"/>
          <w:sz w:val="24"/>
          <w:szCs w:val="24"/>
        </w:rPr>
        <w:t>администрации городского поселения Октябрьское</w:t>
      </w:r>
      <w:r w:rsidRPr="0031065A">
        <w:rPr>
          <w:b w:val="0"/>
          <w:sz w:val="24"/>
          <w:szCs w:val="24"/>
        </w:rPr>
        <w:t>, сокращением численности или штата работников, изменением существенных условий трудового договора, расторжением срочного трудового договора, заключенного на время исполнения обязанностей отсутствующего работника, за которым в соответствии с трудовым законодательством сохраняется место работы, расторжением трудового договора по состоянию здоровья в соответствии с медицинским заключением, прекращение трудового договора в связи со смертью работника).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 xml:space="preserve">3.9. В случае наличия у работника не снятого дисциплинарного взыскания на момент издания распоряжения </w:t>
      </w:r>
      <w:r w:rsidR="0086430E" w:rsidRPr="0031065A">
        <w:rPr>
          <w:b w:val="0"/>
          <w:sz w:val="24"/>
          <w:szCs w:val="24"/>
        </w:rPr>
        <w:t xml:space="preserve">администрации городского поселения Октябрьское </w:t>
      </w:r>
      <w:r w:rsidRPr="0031065A">
        <w:rPr>
          <w:b w:val="0"/>
          <w:sz w:val="24"/>
          <w:szCs w:val="24"/>
        </w:rPr>
        <w:t>о премировании по результатам работы за год размер премии по результатам работы за год снижается</w:t>
      </w:r>
      <w:r w:rsidR="0031065A" w:rsidRPr="0031065A">
        <w:rPr>
          <w:b w:val="0"/>
          <w:sz w:val="24"/>
          <w:szCs w:val="24"/>
        </w:rPr>
        <w:t xml:space="preserve"> </w:t>
      </w:r>
      <w:r w:rsidRPr="0031065A">
        <w:rPr>
          <w:b w:val="0"/>
          <w:sz w:val="24"/>
          <w:szCs w:val="24"/>
        </w:rPr>
        <w:t>от установленного размера премии по результатам работы за год на 5 процентов при наличие дисциплинарного взыскания в виде замечания, на 10 процентов в виде выговора.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 xml:space="preserve">Ответственным за предоставление </w:t>
      </w:r>
      <w:r w:rsidR="00285416" w:rsidRPr="0031065A">
        <w:rPr>
          <w:b w:val="0"/>
          <w:sz w:val="24"/>
          <w:szCs w:val="24"/>
        </w:rPr>
        <w:t xml:space="preserve">в отдел бухгалтерского учета и финансов администрации Октябрьского района </w:t>
      </w:r>
      <w:r w:rsidRPr="0031065A">
        <w:rPr>
          <w:b w:val="0"/>
          <w:sz w:val="24"/>
          <w:szCs w:val="24"/>
        </w:rPr>
        <w:t xml:space="preserve">распоряжений </w:t>
      </w:r>
      <w:r w:rsidR="0086430E" w:rsidRPr="0031065A">
        <w:rPr>
          <w:b w:val="0"/>
          <w:sz w:val="24"/>
          <w:szCs w:val="24"/>
        </w:rPr>
        <w:t xml:space="preserve">администрации городского поселения Октябрьское </w:t>
      </w:r>
      <w:r w:rsidRPr="0031065A">
        <w:rPr>
          <w:b w:val="0"/>
          <w:sz w:val="24"/>
          <w:szCs w:val="24"/>
        </w:rPr>
        <w:t>о привлечении к дисциплинарной ответственности работников является отдел муниципальной службы и кадровой политики администрации Октябрьского района.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3.10. Работникам, с которыми трудовой договор в течение календарного года расторгнут или прекращен по основаниям, не указанным в пункте 3.8 настоящего Положения, премирование по результатам работы за год не выплачивается.</w:t>
      </w:r>
    </w:p>
    <w:p w:rsidR="0031065A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>3.11. Размер премирования по итогам работы за год учитывается при исчислении средней заработной платы (среднего заработка) для всех случаев определения её размера, предусмотренных Трудовым кодексом Российской Федерации.</w:t>
      </w:r>
    </w:p>
    <w:p w:rsidR="00C8435E" w:rsidRPr="0031065A" w:rsidRDefault="00C8435E" w:rsidP="0031065A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31065A">
        <w:rPr>
          <w:b w:val="0"/>
          <w:sz w:val="24"/>
          <w:szCs w:val="24"/>
        </w:rPr>
        <w:t xml:space="preserve">3.12. Работники, уволившиеся из администрации </w:t>
      </w:r>
      <w:r w:rsidR="00946BB5" w:rsidRPr="0031065A">
        <w:rPr>
          <w:b w:val="0"/>
          <w:sz w:val="24"/>
          <w:szCs w:val="24"/>
        </w:rPr>
        <w:t>городского поселения Октябрьское</w:t>
      </w:r>
      <w:r w:rsidRPr="0031065A">
        <w:rPr>
          <w:b w:val="0"/>
          <w:sz w:val="24"/>
          <w:szCs w:val="24"/>
        </w:rPr>
        <w:t xml:space="preserve"> в текущем году по основаниям, указанным в пункте 3.8 настоящего Положения, до последнего рабочего дня года, за который производится премирование по результатам работы за год, представляют в </w:t>
      </w:r>
      <w:r w:rsidR="00946BB5" w:rsidRPr="0031065A">
        <w:rPr>
          <w:b w:val="0"/>
          <w:sz w:val="24"/>
          <w:szCs w:val="24"/>
        </w:rPr>
        <w:t>отдел бухгалтерского учета и финансов администрации Октябрьского района</w:t>
      </w:r>
      <w:r w:rsidRPr="0031065A">
        <w:rPr>
          <w:b w:val="0"/>
          <w:sz w:val="24"/>
          <w:szCs w:val="24"/>
        </w:rPr>
        <w:t xml:space="preserve"> заявления о перечислении денежного поощрения по результатам работы за год с указанием банковских </w:t>
      </w:r>
      <w:r w:rsidR="002B5E22" w:rsidRPr="0031065A">
        <w:rPr>
          <w:b w:val="0"/>
          <w:sz w:val="24"/>
          <w:szCs w:val="24"/>
        </w:rPr>
        <w:t>реквизитов.</w:t>
      </w:r>
    </w:p>
    <w:p w:rsidR="00C8435E" w:rsidRPr="0031065A" w:rsidRDefault="00C8435E" w:rsidP="0086430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35E" w:rsidRPr="0031065A" w:rsidRDefault="00C8435E" w:rsidP="00864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0A5" w:rsidRPr="0031065A" w:rsidRDefault="00EA20A5" w:rsidP="005C63B5">
      <w:pPr>
        <w:pStyle w:val="ConsPlusTitle"/>
        <w:jc w:val="center"/>
        <w:outlineLvl w:val="1"/>
        <w:rPr>
          <w:b w:val="0"/>
          <w:sz w:val="24"/>
          <w:szCs w:val="24"/>
        </w:rPr>
      </w:pPr>
    </w:p>
    <w:p w:rsidR="00B85424" w:rsidRDefault="00B85424" w:rsidP="00776DA7">
      <w:pPr>
        <w:widowControl w:val="0"/>
        <w:tabs>
          <w:tab w:val="left" w:pos="76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B85424" w:rsidSect="0048440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4C04"/>
    <w:multiLevelType w:val="hybridMultilevel"/>
    <w:tmpl w:val="4F68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341B4"/>
    <w:multiLevelType w:val="hybridMultilevel"/>
    <w:tmpl w:val="1756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0041E"/>
    <w:multiLevelType w:val="multilevel"/>
    <w:tmpl w:val="4342C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0535F9"/>
    <w:multiLevelType w:val="hybridMultilevel"/>
    <w:tmpl w:val="F2C2B110"/>
    <w:lvl w:ilvl="0" w:tplc="A838F7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517DE3"/>
    <w:multiLevelType w:val="multilevel"/>
    <w:tmpl w:val="A5C63F8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4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21"/>
    <w:rsid w:val="00000D6B"/>
    <w:rsid w:val="000109B4"/>
    <w:rsid w:val="000506FA"/>
    <w:rsid w:val="000749F8"/>
    <w:rsid w:val="000B3E46"/>
    <w:rsid w:val="000B5465"/>
    <w:rsid w:val="000E1202"/>
    <w:rsid w:val="001165F9"/>
    <w:rsid w:val="00147D72"/>
    <w:rsid w:val="0019197D"/>
    <w:rsid w:val="001A3C42"/>
    <w:rsid w:val="001D207C"/>
    <w:rsid w:val="001E16A9"/>
    <w:rsid w:val="001E4592"/>
    <w:rsid w:val="00205C78"/>
    <w:rsid w:val="002346A7"/>
    <w:rsid w:val="0023673E"/>
    <w:rsid w:val="00256548"/>
    <w:rsid w:val="00285416"/>
    <w:rsid w:val="002B5E22"/>
    <w:rsid w:val="002D73BB"/>
    <w:rsid w:val="002F0651"/>
    <w:rsid w:val="002F5789"/>
    <w:rsid w:val="0030362D"/>
    <w:rsid w:val="0031065A"/>
    <w:rsid w:val="00311D02"/>
    <w:rsid w:val="003135C3"/>
    <w:rsid w:val="00313FEF"/>
    <w:rsid w:val="0031671F"/>
    <w:rsid w:val="00324F49"/>
    <w:rsid w:val="00373560"/>
    <w:rsid w:val="003820E4"/>
    <w:rsid w:val="003C3A45"/>
    <w:rsid w:val="003E0EA2"/>
    <w:rsid w:val="003F3763"/>
    <w:rsid w:val="0041450E"/>
    <w:rsid w:val="004227F6"/>
    <w:rsid w:val="004738D7"/>
    <w:rsid w:val="00474C29"/>
    <w:rsid w:val="0047670E"/>
    <w:rsid w:val="00484401"/>
    <w:rsid w:val="004A092E"/>
    <w:rsid w:val="004C709C"/>
    <w:rsid w:val="004F62AA"/>
    <w:rsid w:val="005320C1"/>
    <w:rsid w:val="00570C15"/>
    <w:rsid w:val="005C63B5"/>
    <w:rsid w:val="005D13EC"/>
    <w:rsid w:val="005E3938"/>
    <w:rsid w:val="00601321"/>
    <w:rsid w:val="00611733"/>
    <w:rsid w:val="00634118"/>
    <w:rsid w:val="006956FC"/>
    <w:rsid w:val="006C4E70"/>
    <w:rsid w:val="006E2B88"/>
    <w:rsid w:val="006F6C21"/>
    <w:rsid w:val="00721E41"/>
    <w:rsid w:val="00736BF4"/>
    <w:rsid w:val="00743DB9"/>
    <w:rsid w:val="00770F56"/>
    <w:rsid w:val="00776DA7"/>
    <w:rsid w:val="00786244"/>
    <w:rsid w:val="007C0E6E"/>
    <w:rsid w:val="0081553E"/>
    <w:rsid w:val="008236D8"/>
    <w:rsid w:val="00846C79"/>
    <w:rsid w:val="0085556F"/>
    <w:rsid w:val="0086430E"/>
    <w:rsid w:val="00880C3F"/>
    <w:rsid w:val="008932D1"/>
    <w:rsid w:val="008A2B62"/>
    <w:rsid w:val="009172FE"/>
    <w:rsid w:val="009331E0"/>
    <w:rsid w:val="00946BB5"/>
    <w:rsid w:val="00962927"/>
    <w:rsid w:val="009766AF"/>
    <w:rsid w:val="0098208B"/>
    <w:rsid w:val="00982D2F"/>
    <w:rsid w:val="00A409C4"/>
    <w:rsid w:val="00A422AB"/>
    <w:rsid w:val="00A52095"/>
    <w:rsid w:val="00A6675B"/>
    <w:rsid w:val="00A92023"/>
    <w:rsid w:val="00AA5477"/>
    <w:rsid w:val="00AC2766"/>
    <w:rsid w:val="00AD04C6"/>
    <w:rsid w:val="00AE656E"/>
    <w:rsid w:val="00AF4FF1"/>
    <w:rsid w:val="00AF7F34"/>
    <w:rsid w:val="00B4518F"/>
    <w:rsid w:val="00B56DC0"/>
    <w:rsid w:val="00B734E9"/>
    <w:rsid w:val="00B75E8D"/>
    <w:rsid w:val="00B852F6"/>
    <w:rsid w:val="00B85424"/>
    <w:rsid w:val="00BB3287"/>
    <w:rsid w:val="00BD19CB"/>
    <w:rsid w:val="00BE112A"/>
    <w:rsid w:val="00BE1904"/>
    <w:rsid w:val="00C110D7"/>
    <w:rsid w:val="00C8435E"/>
    <w:rsid w:val="00CE50A8"/>
    <w:rsid w:val="00D734D1"/>
    <w:rsid w:val="00D92F79"/>
    <w:rsid w:val="00DA1379"/>
    <w:rsid w:val="00DB2CA6"/>
    <w:rsid w:val="00DB58D0"/>
    <w:rsid w:val="00DD0E38"/>
    <w:rsid w:val="00DD6BDD"/>
    <w:rsid w:val="00DE2FDB"/>
    <w:rsid w:val="00DF3A6A"/>
    <w:rsid w:val="00DF3AD4"/>
    <w:rsid w:val="00E362B0"/>
    <w:rsid w:val="00E85BB1"/>
    <w:rsid w:val="00E86F3C"/>
    <w:rsid w:val="00E94E38"/>
    <w:rsid w:val="00EA20A5"/>
    <w:rsid w:val="00EB272D"/>
    <w:rsid w:val="00EB4356"/>
    <w:rsid w:val="00ED2747"/>
    <w:rsid w:val="00FB4C28"/>
    <w:rsid w:val="00FC551E"/>
    <w:rsid w:val="00FD38BE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6DA7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D04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AD04C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CE50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50A8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70F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C63B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customStyle="1" w:styleId="ConsPlusNonformat">
    <w:name w:val="ConsPlusNonformat"/>
    <w:rsid w:val="00C843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6DA7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D04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AD04C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CE50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50A8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70F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C63B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customStyle="1" w:styleId="ConsPlusNonformat">
    <w:name w:val="ConsPlusNonformat"/>
    <w:rsid w:val="00C843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9E74FE88D01C86B123BFA3C63B3B0F0CB0F6BDDBE55F7F68B387345C8E74468FD8BBE0903FD699BDFD917367DC5F5DB2D81D8C3I4iE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A24B-AFC6-4064-A006-833F86BB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дом3</dc:creator>
  <cp:lastModifiedBy>123</cp:lastModifiedBy>
  <cp:revision>3</cp:revision>
  <cp:lastPrinted>2023-02-09T06:23:00Z</cp:lastPrinted>
  <dcterms:created xsi:type="dcterms:W3CDTF">2023-02-09T09:59:00Z</dcterms:created>
  <dcterms:modified xsi:type="dcterms:W3CDTF">2023-03-02T06:48:00Z</dcterms:modified>
</cp:coreProperties>
</file>