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78144E" w:rsidP="002F0461"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FC2A0B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FC2A0B" w:rsidRPr="00250B33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250B3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21A1C" w:rsidP="00F21A1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250B33"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2E74FE" w:rsidRDefault="00FC2A0B" w:rsidP="002E74FE">
            <w:pPr>
              <w:rPr>
                <w:lang w:val="ru-RU"/>
              </w:rPr>
            </w:pPr>
            <w:r>
              <w:t>0</w:t>
            </w:r>
            <w:r w:rsidR="002E74FE">
              <w:rPr>
                <w:lang w:val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250B3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FC2A0B" w:rsidRDefault="00FC2A0B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FC2A0B" w:rsidRPr="00F0176D" w:rsidRDefault="00FC2A0B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FC2A0B" w:rsidP="002E74FE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</w:t>
      </w:r>
      <w:r w:rsidR="00DB6BA1">
        <w:rPr>
          <w:lang w:val="ru-RU"/>
        </w:rPr>
        <w:t>и</w:t>
      </w:r>
      <w:r w:rsidRPr="00916FE4">
        <w:rPr>
          <w:lang w:val="ru-RU"/>
        </w:rPr>
        <w:t xml:space="preserve"> </w:t>
      </w:r>
      <w:r w:rsidRPr="00DB6BA1">
        <w:rPr>
          <w:lang w:val="ru-RU"/>
        </w:rPr>
        <w:t>закон</w:t>
      </w:r>
      <w:r w:rsidR="00DB6BA1" w:rsidRPr="00DB6BA1">
        <w:rPr>
          <w:lang w:val="ru-RU"/>
        </w:rPr>
        <w:t>а</w:t>
      </w:r>
      <w:r w:rsidRPr="00DB6BA1">
        <w:rPr>
          <w:lang w:val="ru-RU"/>
        </w:rPr>
        <w:t>м</w:t>
      </w:r>
      <w:r w:rsidR="00DB6BA1" w:rsidRPr="00DB6BA1">
        <w:rPr>
          <w:lang w:val="ru-RU"/>
        </w:rPr>
        <w:t>и</w:t>
      </w:r>
      <w:r w:rsidRPr="00DB6BA1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6BA1" w:rsidRPr="00DB6BA1">
        <w:rPr>
          <w:color w:val="000000"/>
          <w:shd w:val="clear" w:color="auto" w:fill="FFFFFF"/>
          <w:lang w:val="ru-RU"/>
        </w:rPr>
        <w:t>от</w:t>
      </w:r>
      <w:r w:rsidR="002E74FE">
        <w:rPr>
          <w:color w:val="000000"/>
          <w:shd w:val="clear" w:color="auto" w:fill="FFFFFF"/>
          <w:lang w:val="ru-RU"/>
        </w:rPr>
        <w:t xml:space="preserve"> </w:t>
      </w:r>
      <w:r w:rsidR="002E74FE" w:rsidRPr="002E74FE">
        <w:rPr>
          <w:lang w:val="ru-RU" w:eastAsia="ru-RU"/>
        </w:rPr>
        <w:t xml:space="preserve">29.09.2019 </w:t>
      </w:r>
      <w:r w:rsidR="002E74FE">
        <w:rPr>
          <w:lang w:val="ru-RU" w:eastAsia="ru-RU"/>
        </w:rPr>
        <w:t>№</w:t>
      </w:r>
      <w:r w:rsidR="002E74FE" w:rsidRPr="002E74FE">
        <w:rPr>
          <w:lang w:val="ru-RU" w:eastAsia="ru-RU"/>
        </w:rPr>
        <w:t xml:space="preserve"> 321-ФЗ</w:t>
      </w:r>
      <w:r w:rsidR="002E74FE">
        <w:rPr>
          <w:lang w:val="ru-RU" w:eastAsia="ru-RU"/>
        </w:rPr>
        <w:t xml:space="preserve"> «</w:t>
      </w:r>
      <w:r w:rsidR="002E74FE" w:rsidRPr="002E74FE">
        <w:rPr>
          <w:lang w:val="ru-RU" w:eastAsia="ru-RU"/>
        </w:rPr>
        <w:t>О внесении изменений в часть вторую Налогового кодекса Российской Федерации</w:t>
      </w:r>
      <w:r w:rsidR="00DB6BA1" w:rsidRPr="00DB6BA1">
        <w:rPr>
          <w:color w:val="000000"/>
          <w:shd w:val="clear" w:color="auto" w:fill="FFFFFF"/>
          <w:lang w:val="ru-RU"/>
        </w:rPr>
        <w:t>»,</w:t>
      </w:r>
      <w:r w:rsidR="00DB6BA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916FE4">
        <w:rPr>
          <w:lang w:val="ru-RU"/>
        </w:rPr>
        <w:t xml:space="preserve">Совет депутатов городского поселения </w:t>
      </w:r>
      <w:proofErr w:type="gramStart"/>
      <w:r w:rsidRPr="00916FE4">
        <w:rPr>
          <w:lang w:val="ru-RU"/>
        </w:rPr>
        <w:t>Октябрьское</w:t>
      </w:r>
      <w:proofErr w:type="gramEnd"/>
      <w:r w:rsidRPr="00916FE4">
        <w:rPr>
          <w:lang w:val="ru-RU"/>
        </w:rPr>
        <w:t xml:space="preserve"> РЕШИЛ:</w:t>
      </w:r>
    </w:p>
    <w:p w:rsidR="00FC2A0B" w:rsidRPr="00F0176D" w:rsidRDefault="00FC2A0B" w:rsidP="00F0176D">
      <w:pPr>
        <w:rPr>
          <w:lang w:val="ru-RU"/>
        </w:rPr>
      </w:pPr>
    </w:p>
    <w:p w:rsidR="00FC2A0B" w:rsidRPr="009B1441" w:rsidRDefault="00FC2A0B" w:rsidP="009B1441">
      <w:pPr>
        <w:numPr>
          <w:ilvl w:val="0"/>
          <w:numId w:val="28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proofErr w:type="gramStart"/>
      <w:r>
        <w:rPr>
          <w:lang w:val="ru-RU"/>
        </w:rPr>
        <w:t>Внести в пункт 3 решения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 w:rsidR="009B1441">
        <w:rPr>
          <w:lang w:val="ru-RU"/>
        </w:rPr>
        <w:t xml:space="preserve"> изменения, изложив </w:t>
      </w:r>
      <w:r w:rsidR="00F15280" w:rsidRPr="009B1441">
        <w:rPr>
          <w:lang w:val="ru-RU"/>
        </w:rPr>
        <w:t>а</w:t>
      </w:r>
      <w:r w:rsidR="002E74FE" w:rsidRPr="009B1441">
        <w:rPr>
          <w:lang w:val="ru-RU"/>
        </w:rPr>
        <w:t>бзац 2</w:t>
      </w:r>
      <w:r w:rsidR="009B1441">
        <w:rPr>
          <w:lang w:val="ru-RU"/>
        </w:rPr>
        <w:t xml:space="preserve"> </w:t>
      </w:r>
      <w:r w:rsidRPr="009B1441">
        <w:rPr>
          <w:lang w:val="ru-RU"/>
        </w:rPr>
        <w:t xml:space="preserve">в новой редакции: </w:t>
      </w:r>
      <w:proofErr w:type="gramEnd"/>
    </w:p>
    <w:p w:rsidR="00FC2A0B" w:rsidRPr="002E74FE" w:rsidRDefault="002E74FE" w:rsidP="009B1441">
      <w:pPr>
        <w:ind w:firstLine="720"/>
        <w:jc w:val="both"/>
        <w:rPr>
          <w:rFonts w:ascii="Verdana" w:hAnsi="Verdana"/>
          <w:sz w:val="21"/>
          <w:szCs w:val="21"/>
          <w:lang w:val="ru-RU"/>
        </w:rPr>
      </w:pPr>
      <w:proofErr w:type="gramStart"/>
      <w:r>
        <w:rPr>
          <w:lang w:val="ru-RU"/>
        </w:rPr>
        <w:t>«- 0,3</w:t>
      </w:r>
      <w:r w:rsidR="00F21A1C" w:rsidRPr="00F21A1C">
        <w:rPr>
          <w:lang w:val="ru-RU"/>
        </w:rPr>
        <w:t xml:space="preserve"> % в отношении</w:t>
      </w:r>
      <w:r>
        <w:rPr>
          <w:lang w:val="ru-RU"/>
        </w:rPr>
        <w:t xml:space="preserve"> </w:t>
      </w:r>
      <w:r w:rsidRPr="002E74FE">
        <w:rPr>
          <w:lang w:val="ru-RU"/>
        </w:rPr>
        <w:t xml:space="preserve">жилых домов, частей жилых домов, </w:t>
      </w:r>
      <w:r>
        <w:rPr>
          <w:lang w:val="ru-RU"/>
        </w:rPr>
        <w:t xml:space="preserve">квартир, частей квартир, комнат, </w:t>
      </w:r>
      <w:r w:rsidRPr="002E74FE">
        <w:rPr>
          <w:lang w:val="ru-RU"/>
        </w:rPr>
        <w:t>объектов незавершенного строительства в случае, если проектируемым назначением таких объектов является жилой дом</w:t>
      </w:r>
      <w:r>
        <w:rPr>
          <w:lang w:val="ru-RU"/>
        </w:rPr>
        <w:t xml:space="preserve">, </w:t>
      </w:r>
      <w:r w:rsidRPr="002E74FE">
        <w:rPr>
          <w:lang w:val="ru-RU"/>
        </w:rPr>
        <w:t>единых недвижимых комплексов, в состав которы</w:t>
      </w:r>
      <w:r>
        <w:rPr>
          <w:lang w:val="ru-RU"/>
        </w:rPr>
        <w:t xml:space="preserve">х входит хотя бы один жилой дом, </w:t>
      </w:r>
      <w:r w:rsidRPr="002E74FE">
        <w:rPr>
          <w:lang w:val="ru-RU"/>
        </w:rPr>
        <w:t xml:space="preserve">гаражей и </w:t>
      </w:r>
      <w:proofErr w:type="spellStart"/>
      <w:r w:rsidRPr="002E74FE">
        <w:rPr>
          <w:lang w:val="ru-RU"/>
        </w:rPr>
        <w:t>машино</w:t>
      </w:r>
      <w:proofErr w:type="spellEnd"/>
      <w:r w:rsidRPr="002E74FE">
        <w:rPr>
          <w:lang w:val="ru-RU"/>
        </w:rPr>
        <w:t xml:space="preserve">-мест, в том числе расположенных в объектах налогообложения, указанных в </w:t>
      </w:r>
      <w:r>
        <w:rPr>
          <w:lang w:val="ru-RU"/>
        </w:rPr>
        <w:t xml:space="preserve">абзаце 3 </w:t>
      </w:r>
      <w:r w:rsidRPr="002E74FE">
        <w:rPr>
          <w:lang w:val="ru-RU"/>
        </w:rPr>
        <w:t>настоящего пункта</w:t>
      </w:r>
      <w:r>
        <w:rPr>
          <w:lang w:val="ru-RU"/>
        </w:rPr>
        <w:t xml:space="preserve">, </w:t>
      </w:r>
      <w:r w:rsidRPr="002E74FE">
        <w:rPr>
          <w:lang w:val="ru-RU"/>
        </w:rPr>
        <w:t>хозяйственных строений или сооружений, площадь каждого из</w:t>
      </w:r>
      <w:proofErr w:type="gramEnd"/>
      <w:r w:rsidRPr="002E74FE">
        <w:rPr>
          <w:lang w:val="ru-RU"/>
        </w:rPr>
        <w:t xml:space="preserve">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lang w:val="ru-RU"/>
        </w:rPr>
        <w:t>ального жилищного строительства</w:t>
      </w:r>
      <w:proofErr w:type="gramStart"/>
      <w:r>
        <w:rPr>
          <w:lang w:val="ru-RU"/>
        </w:rPr>
        <w:t>.</w:t>
      </w:r>
      <w:r w:rsidR="00F21A1C">
        <w:rPr>
          <w:lang w:val="ru-RU"/>
        </w:rPr>
        <w:t>»</w:t>
      </w:r>
      <w:r w:rsidR="00B0784E">
        <w:rPr>
          <w:lang w:val="ru-RU"/>
        </w:rPr>
        <w:t>;</w:t>
      </w:r>
      <w:proofErr w:type="gramEnd"/>
    </w:p>
    <w:p w:rsidR="00FC2A0B" w:rsidRPr="00F0176D" w:rsidRDefault="00FC2A0B" w:rsidP="00F21A1C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>
        <w:rPr>
          <w:lang w:val="ru-RU"/>
        </w:rPr>
        <w:t>Опубликовать</w:t>
      </w:r>
      <w:r w:rsidRPr="003E4259">
        <w:rPr>
          <w:lang w:val="ru-RU"/>
        </w:rPr>
        <w:t xml:space="preserve"> настоящее решение </w:t>
      </w:r>
      <w:r>
        <w:rPr>
          <w:lang w:val="ru-RU"/>
        </w:rPr>
        <w:t>в</w:t>
      </w:r>
      <w:r w:rsidR="009D4708">
        <w:rPr>
          <w:lang w:val="ru-RU"/>
        </w:rPr>
        <w:t xml:space="preserve"> </w:t>
      </w:r>
      <w:r w:rsidR="009D4708" w:rsidRPr="009D4708">
        <w:rPr>
          <w:lang w:val="ru-RU"/>
        </w:rPr>
        <w:t>газете «Приложение к газете Новости Югры Вести Октябрьского района»</w:t>
      </w:r>
      <w:r>
        <w:rPr>
          <w:lang w:val="ru-RU"/>
        </w:rPr>
        <w:t xml:space="preserve"> и 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FC2A0B" w:rsidRDefault="00F21A1C" w:rsidP="009D1ED1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FC2A0B">
        <w:rPr>
          <w:lang w:val="ru-RU"/>
        </w:rPr>
        <w:t xml:space="preserve">. </w:t>
      </w:r>
      <w:r w:rsidR="00FC2A0B" w:rsidRPr="009D36D6">
        <w:rPr>
          <w:lang w:val="ru-RU"/>
        </w:rPr>
        <w:t xml:space="preserve">Решение вступает в силу </w:t>
      </w:r>
      <w:r w:rsidR="009A0B1B" w:rsidRPr="009A0B1B">
        <w:rPr>
          <w:rFonts w:eastAsiaTheme="minorHAnsi"/>
          <w:lang w:val="ru-RU"/>
        </w:rPr>
        <w:t>по истечении одного месяца со дня</w:t>
      </w:r>
      <w:r w:rsidR="009A0B1B" w:rsidRPr="009A0B1B">
        <w:rPr>
          <w:color w:val="000000"/>
          <w:lang w:val="ru-RU"/>
        </w:rPr>
        <w:t xml:space="preserve">  </w:t>
      </w:r>
      <w:r w:rsidR="009A0B1B">
        <w:rPr>
          <w:color w:val="000000"/>
          <w:lang w:val="ru-RU"/>
        </w:rPr>
        <w:t>его  официального опубликования</w:t>
      </w:r>
      <w:r w:rsidR="00ED3C12">
        <w:rPr>
          <w:lang w:val="ru-RU"/>
        </w:rPr>
        <w:t xml:space="preserve"> и</w:t>
      </w:r>
      <w:r w:rsidR="00B0784E">
        <w:rPr>
          <w:lang w:val="ru-RU"/>
        </w:rPr>
        <w:t xml:space="preserve"> </w:t>
      </w:r>
      <w:r w:rsidR="00FC2A0B" w:rsidRPr="009D36D6">
        <w:rPr>
          <w:lang w:val="ru-RU"/>
        </w:rPr>
        <w:t>распространяется на правоотношения, возникающ</w:t>
      </w:r>
      <w:r w:rsidR="002E74FE">
        <w:rPr>
          <w:lang w:val="ru-RU"/>
        </w:rPr>
        <w:t>ие с 29</w:t>
      </w:r>
      <w:r w:rsidR="00717E27">
        <w:rPr>
          <w:lang w:val="ru-RU"/>
        </w:rPr>
        <w:t>.</w:t>
      </w:r>
      <w:r w:rsidR="002E74FE">
        <w:rPr>
          <w:lang w:val="ru-RU"/>
        </w:rPr>
        <w:t>10</w:t>
      </w:r>
      <w:r w:rsidR="00717E27">
        <w:rPr>
          <w:lang w:val="ru-RU"/>
        </w:rPr>
        <w:t>.201</w:t>
      </w:r>
      <w:r w:rsidR="002E74FE">
        <w:rPr>
          <w:lang w:val="ru-RU"/>
        </w:rPr>
        <w:t>9 года</w:t>
      </w:r>
      <w:r w:rsidR="00FC2A0B" w:rsidRPr="009D36D6">
        <w:rPr>
          <w:lang w:val="ru-RU"/>
        </w:rPr>
        <w:t>.</w:t>
      </w:r>
    </w:p>
    <w:p w:rsidR="00FC2A0B" w:rsidRPr="00F0176D" w:rsidRDefault="00F21A1C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FC2A0B" w:rsidRPr="00F0176D">
        <w:rPr>
          <w:lang w:val="ru-RU" w:eastAsia="ru-RU"/>
        </w:rPr>
        <w:t xml:space="preserve">. </w:t>
      </w:r>
      <w:r w:rsidR="00FC2A0B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FC2A0B">
        <w:rPr>
          <w:lang w:val="ru-RU" w:eastAsia="ru-RU"/>
        </w:rPr>
        <w:t xml:space="preserve">постоянную </w:t>
      </w:r>
      <w:r w:rsidR="00FC2A0B" w:rsidRPr="000F0860">
        <w:rPr>
          <w:lang w:val="ru-RU" w:eastAsia="ru-RU"/>
        </w:rPr>
        <w:t>комиссию по экономике и природопользованию</w:t>
      </w:r>
      <w:r w:rsidR="00FC2A0B">
        <w:rPr>
          <w:lang w:val="ru-RU" w:eastAsia="ru-RU"/>
        </w:rPr>
        <w:t xml:space="preserve"> Совета депутатов городского поселения </w:t>
      </w:r>
      <w:proofErr w:type="gramStart"/>
      <w:r w:rsidR="00FC2A0B">
        <w:rPr>
          <w:lang w:val="ru-RU" w:eastAsia="ru-RU"/>
        </w:rPr>
        <w:t>Октябрьское</w:t>
      </w:r>
      <w:proofErr w:type="gramEnd"/>
      <w:r w:rsidR="00FC2A0B">
        <w:rPr>
          <w:lang w:val="ru-RU" w:eastAsia="ru-RU"/>
        </w:rPr>
        <w:t xml:space="preserve"> (</w:t>
      </w:r>
      <w:r>
        <w:rPr>
          <w:lang w:val="ru-RU"/>
        </w:rPr>
        <w:t>Тимофеев В.Г</w:t>
      </w:r>
      <w:r w:rsidR="00FC2A0B" w:rsidRPr="001845D0">
        <w:rPr>
          <w:lang w:val="ru-RU"/>
        </w:rPr>
        <w:t>.</w:t>
      </w:r>
      <w:r w:rsidR="00FC2A0B">
        <w:rPr>
          <w:lang w:val="ru-RU" w:eastAsia="ru-RU"/>
        </w:rPr>
        <w:t>).</w:t>
      </w:r>
    </w:p>
    <w:p w:rsidR="00FC2A0B" w:rsidRDefault="00FC2A0B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21A1C" w:rsidRPr="00F0176D" w:rsidRDefault="00F21A1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C2A0B" w:rsidRDefault="00FC2A0B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FC2A0B" w:rsidRPr="003E4259" w:rsidRDefault="00FC2A0B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C2A0B" w:rsidRPr="003E4259" w:rsidRDefault="00FC2A0B" w:rsidP="00167C2A">
      <w:pPr>
        <w:jc w:val="center"/>
        <w:rPr>
          <w:lang w:val="ru-RU"/>
        </w:rPr>
      </w:pPr>
    </w:p>
    <w:p w:rsidR="00FC2A0B" w:rsidRPr="003E4259" w:rsidRDefault="00FC2A0B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</w:t>
      </w:r>
      <w:r w:rsidR="00F21A1C">
        <w:rPr>
          <w:lang w:val="ru-RU"/>
        </w:rPr>
        <w:t xml:space="preserve">____________ Н.В. </w:t>
      </w:r>
      <w:proofErr w:type="spellStart"/>
      <w:r w:rsidR="00F21A1C">
        <w:rPr>
          <w:lang w:val="ru-RU"/>
        </w:rPr>
        <w:t>Хайдукова</w:t>
      </w:r>
      <w:proofErr w:type="spellEnd"/>
    </w:p>
    <w:p w:rsidR="00FC2A0B" w:rsidRDefault="00ED3C12" w:rsidP="00167C2A">
      <w:pPr>
        <w:rPr>
          <w:lang w:val="ru-RU"/>
        </w:rPr>
      </w:pPr>
      <w:r>
        <w:rPr>
          <w:lang w:val="ru-RU"/>
        </w:rPr>
        <w:t>«___»_________ 2020</w:t>
      </w:r>
      <w:r w:rsidR="00FC2A0B" w:rsidRPr="003E4259">
        <w:rPr>
          <w:lang w:val="ru-RU"/>
        </w:rPr>
        <w:t xml:space="preserve"> года                 </w:t>
      </w:r>
      <w:r w:rsidR="00FC2A0B">
        <w:rPr>
          <w:lang w:val="ru-RU"/>
        </w:rPr>
        <w:t xml:space="preserve">                        </w:t>
      </w:r>
      <w:r>
        <w:rPr>
          <w:lang w:val="ru-RU"/>
        </w:rPr>
        <w:t xml:space="preserve">          «___»_____________ 2020</w:t>
      </w:r>
      <w:r w:rsidR="00FC2A0B" w:rsidRPr="003E4259">
        <w:rPr>
          <w:lang w:val="ru-RU"/>
        </w:rPr>
        <w:t xml:space="preserve"> года</w:t>
      </w:r>
    </w:p>
    <w:p w:rsidR="00B0020E" w:rsidRDefault="00B0020E" w:rsidP="00167C2A">
      <w:pPr>
        <w:rPr>
          <w:lang w:val="ru-RU"/>
        </w:rPr>
      </w:pPr>
      <w:bookmarkStart w:id="0" w:name="_GoBack"/>
      <w:bookmarkEnd w:id="0"/>
    </w:p>
    <w:sectPr w:rsidR="00B0020E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A5870BC"/>
    <w:multiLevelType w:val="multilevel"/>
    <w:tmpl w:val="79A056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7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7"/>
  </w:num>
  <w:num w:numId="27">
    <w:abstractNumId w:val="6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109"/>
    <w:rsid w:val="001D492A"/>
    <w:rsid w:val="00227CA1"/>
    <w:rsid w:val="00236848"/>
    <w:rsid w:val="00245CCF"/>
    <w:rsid w:val="00245ED3"/>
    <w:rsid w:val="002509B4"/>
    <w:rsid w:val="00250B33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E74FE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B5A64"/>
    <w:rsid w:val="003C3452"/>
    <w:rsid w:val="003E2E86"/>
    <w:rsid w:val="003E4259"/>
    <w:rsid w:val="003E6869"/>
    <w:rsid w:val="00400C39"/>
    <w:rsid w:val="004021BE"/>
    <w:rsid w:val="00406171"/>
    <w:rsid w:val="0041752C"/>
    <w:rsid w:val="004350B1"/>
    <w:rsid w:val="0043518B"/>
    <w:rsid w:val="0044339F"/>
    <w:rsid w:val="004565B1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618E7"/>
    <w:rsid w:val="00573D17"/>
    <w:rsid w:val="00586849"/>
    <w:rsid w:val="00592C1C"/>
    <w:rsid w:val="0059361D"/>
    <w:rsid w:val="005A3CE3"/>
    <w:rsid w:val="005A613A"/>
    <w:rsid w:val="005B1F00"/>
    <w:rsid w:val="005D27A7"/>
    <w:rsid w:val="005D4CA8"/>
    <w:rsid w:val="005E6E3F"/>
    <w:rsid w:val="006246C9"/>
    <w:rsid w:val="00636C5F"/>
    <w:rsid w:val="00654268"/>
    <w:rsid w:val="00671705"/>
    <w:rsid w:val="006B0AB8"/>
    <w:rsid w:val="006C578C"/>
    <w:rsid w:val="006E458B"/>
    <w:rsid w:val="00717E27"/>
    <w:rsid w:val="00730B6D"/>
    <w:rsid w:val="00736823"/>
    <w:rsid w:val="0078144E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D161B"/>
    <w:rsid w:val="008F4792"/>
    <w:rsid w:val="00910F63"/>
    <w:rsid w:val="00913375"/>
    <w:rsid w:val="00916FE4"/>
    <w:rsid w:val="00935B18"/>
    <w:rsid w:val="00940334"/>
    <w:rsid w:val="00947813"/>
    <w:rsid w:val="00957B28"/>
    <w:rsid w:val="0096462D"/>
    <w:rsid w:val="009757B8"/>
    <w:rsid w:val="009A0B1B"/>
    <w:rsid w:val="009B026F"/>
    <w:rsid w:val="009B0FF6"/>
    <w:rsid w:val="009B1441"/>
    <w:rsid w:val="009B3E13"/>
    <w:rsid w:val="009B4088"/>
    <w:rsid w:val="009B5537"/>
    <w:rsid w:val="009B5F16"/>
    <w:rsid w:val="009D1ED1"/>
    <w:rsid w:val="009D2042"/>
    <w:rsid w:val="009D36D6"/>
    <w:rsid w:val="009D4708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E2012"/>
    <w:rsid w:val="00AF5C12"/>
    <w:rsid w:val="00B0020E"/>
    <w:rsid w:val="00B0784E"/>
    <w:rsid w:val="00B27379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640E"/>
    <w:rsid w:val="00C8739A"/>
    <w:rsid w:val="00C97A52"/>
    <w:rsid w:val="00CD3DBD"/>
    <w:rsid w:val="00CF1F70"/>
    <w:rsid w:val="00D07DC0"/>
    <w:rsid w:val="00D12ADA"/>
    <w:rsid w:val="00D13A06"/>
    <w:rsid w:val="00D267B7"/>
    <w:rsid w:val="00D26C4F"/>
    <w:rsid w:val="00D36536"/>
    <w:rsid w:val="00D503C0"/>
    <w:rsid w:val="00D71604"/>
    <w:rsid w:val="00D81332"/>
    <w:rsid w:val="00D86DD5"/>
    <w:rsid w:val="00D90D40"/>
    <w:rsid w:val="00DB5CD7"/>
    <w:rsid w:val="00DB6BA1"/>
    <w:rsid w:val="00DD6688"/>
    <w:rsid w:val="00DF256C"/>
    <w:rsid w:val="00DF2E73"/>
    <w:rsid w:val="00E04A5D"/>
    <w:rsid w:val="00E36A42"/>
    <w:rsid w:val="00E44DFC"/>
    <w:rsid w:val="00E63023"/>
    <w:rsid w:val="00E72B86"/>
    <w:rsid w:val="00E75C94"/>
    <w:rsid w:val="00E801D0"/>
    <w:rsid w:val="00E969AD"/>
    <w:rsid w:val="00E97E93"/>
    <w:rsid w:val="00EA2AC6"/>
    <w:rsid w:val="00EC35F3"/>
    <w:rsid w:val="00EC4F0E"/>
    <w:rsid w:val="00ED140D"/>
    <w:rsid w:val="00ED3C12"/>
    <w:rsid w:val="00ED7E79"/>
    <w:rsid w:val="00F0176D"/>
    <w:rsid w:val="00F04749"/>
    <w:rsid w:val="00F15280"/>
    <w:rsid w:val="00F21A1C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29</cp:revision>
  <cp:lastPrinted>2017-12-01T10:39:00Z</cp:lastPrinted>
  <dcterms:created xsi:type="dcterms:W3CDTF">2018-04-19T09:50:00Z</dcterms:created>
  <dcterms:modified xsi:type="dcterms:W3CDTF">2020-04-17T05:31:00Z</dcterms:modified>
</cp:coreProperties>
</file>