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1" w:rsidRPr="00334352" w:rsidRDefault="00A00208" w:rsidP="002F5F91">
      <w:pPr>
        <w:jc w:val="both"/>
        <w:rPr>
          <w:b/>
          <w:sz w:val="24"/>
          <w:szCs w:val="24"/>
        </w:rPr>
      </w:pPr>
      <w:r w:rsidRPr="0033435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E44E49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E44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0B79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>Октябрьское от 28.12.2015 № 500</w:t>
      </w:r>
    </w:p>
    <w:p w:rsidR="002F576E" w:rsidRPr="00E54960" w:rsidRDefault="00AB4EE3" w:rsidP="009D7E0F">
      <w:pPr>
        <w:pStyle w:val="a3"/>
        <w:ind w:firstLine="0"/>
        <w:jc w:val="left"/>
      </w:pPr>
      <w:r>
        <w:t>«</w:t>
      </w:r>
      <w:r w:rsidR="002F576E" w:rsidRPr="00E54960">
        <w:t>О</w:t>
      </w:r>
      <w:r w:rsidR="007D67D3" w:rsidRPr="00E54960">
        <w:t xml:space="preserve"> создании экспертной комиссии</w:t>
      </w:r>
    </w:p>
    <w:p w:rsidR="007D67D3" w:rsidRPr="00E54960" w:rsidRDefault="007D67D3" w:rsidP="009D7E0F">
      <w:pPr>
        <w:pStyle w:val="a3"/>
        <w:ind w:firstLine="0"/>
        <w:jc w:val="left"/>
      </w:pPr>
      <w:r w:rsidRPr="00E54960">
        <w:t>администрации городского</w:t>
      </w:r>
    </w:p>
    <w:p w:rsidR="007D67D3" w:rsidRPr="00E54960" w:rsidRDefault="007D67D3" w:rsidP="009D7E0F">
      <w:pPr>
        <w:pStyle w:val="a3"/>
        <w:ind w:firstLine="0"/>
        <w:jc w:val="left"/>
      </w:pPr>
      <w:r w:rsidRPr="00E54960">
        <w:t xml:space="preserve">поселения </w:t>
      </w:r>
      <w:proofErr w:type="gramStart"/>
      <w:r w:rsidRPr="00E54960">
        <w:t>Октябрьское</w:t>
      </w:r>
      <w:proofErr w:type="gramEnd"/>
      <w:r w:rsidR="00AB4EE3">
        <w:t>»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Pr="00E54960" w:rsidRDefault="007504EE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В</w:t>
      </w:r>
      <w:r w:rsidR="00E97D90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соответствии с </w:t>
      </w:r>
      <w:proofErr w:type="gramStart"/>
      <w:r w:rsidR="00E97D9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E97D90">
        <w:rPr>
          <w:rFonts w:ascii="Times New Roman" w:hAnsi="Times New Roman" w:cs="Times New Roman"/>
          <w:sz w:val="24"/>
          <w:szCs w:val="24"/>
        </w:rPr>
        <w:t xml:space="preserve"> законодательством, в</w:t>
      </w:r>
      <w:r w:rsidR="00B13F06">
        <w:rPr>
          <w:rFonts w:ascii="Times New Roman" w:hAnsi="Times New Roman" w:cs="Times New Roman"/>
          <w:sz w:val="24"/>
          <w:szCs w:val="24"/>
        </w:rPr>
        <w:t xml:space="preserve"> </w:t>
      </w:r>
      <w:r w:rsidR="00AB4EE3">
        <w:rPr>
          <w:rFonts w:ascii="Times New Roman" w:hAnsi="Times New Roman" w:cs="Times New Roman"/>
          <w:sz w:val="24"/>
          <w:szCs w:val="24"/>
        </w:rPr>
        <w:t>связи</w:t>
      </w:r>
      <w:r w:rsidR="004D4E25">
        <w:rPr>
          <w:rFonts w:ascii="Times New Roman" w:hAnsi="Times New Roman" w:cs="Times New Roman"/>
          <w:sz w:val="24"/>
          <w:szCs w:val="24"/>
        </w:rPr>
        <w:t xml:space="preserve"> с кадровыми </w:t>
      </w:r>
      <w:r w:rsidR="00AB4EE3">
        <w:rPr>
          <w:rFonts w:ascii="Times New Roman" w:hAnsi="Times New Roman" w:cs="Times New Roman"/>
          <w:sz w:val="24"/>
          <w:szCs w:val="24"/>
        </w:rPr>
        <w:t xml:space="preserve"> изменениями в администрации город</w:t>
      </w:r>
      <w:r w:rsidR="009D7E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9D7E0F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D71D2">
        <w:rPr>
          <w:rFonts w:ascii="Times New Roman" w:hAnsi="Times New Roman" w:cs="Times New Roman"/>
          <w:sz w:val="24"/>
          <w:szCs w:val="24"/>
        </w:rPr>
        <w:t>:</w:t>
      </w:r>
    </w:p>
    <w:p w:rsidR="000946E3" w:rsidRPr="00E54960" w:rsidRDefault="000946E3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4F" w:rsidRDefault="0053304F" w:rsidP="00AB4EE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Октябрьское от 28.12.2015 № 500 «О создании экспертной комиссии администрации г</w:t>
      </w:r>
      <w:r w:rsidR="009D7E0F">
        <w:rPr>
          <w:rFonts w:ascii="Times New Roman" w:hAnsi="Times New Roman"/>
          <w:sz w:val="24"/>
          <w:szCs w:val="24"/>
        </w:rPr>
        <w:t>ородского поселения Октябрьское</w:t>
      </w:r>
      <w:r>
        <w:rPr>
          <w:rFonts w:ascii="Times New Roman" w:hAnsi="Times New Roman"/>
          <w:sz w:val="24"/>
          <w:szCs w:val="24"/>
        </w:rPr>
        <w:t>»</w:t>
      </w:r>
      <w:r w:rsidR="00E97D90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="004D4E25">
        <w:rPr>
          <w:rFonts w:ascii="Times New Roman" w:hAnsi="Times New Roman"/>
          <w:sz w:val="24"/>
          <w:szCs w:val="24"/>
        </w:rPr>
        <w:t xml:space="preserve"> </w:t>
      </w:r>
    </w:p>
    <w:p w:rsidR="00646EB6" w:rsidRPr="00646EB6" w:rsidRDefault="00646EB6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1.1. </w:t>
      </w:r>
      <w:r w:rsidRPr="00646EB6">
        <w:rPr>
          <w:rFonts w:ascii="Times New Roman" w:hAnsi="Times New Roman"/>
          <w:sz w:val="24"/>
          <w:szCs w:val="24"/>
        </w:rPr>
        <w:t>в приложение 1:</w:t>
      </w:r>
    </w:p>
    <w:p w:rsidR="00E97D90" w:rsidRPr="00646EB6" w:rsidRDefault="00646EB6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1.1.1. в</w:t>
      </w:r>
      <w:r w:rsidR="00E97D90" w:rsidRPr="00646EB6">
        <w:rPr>
          <w:rFonts w:ascii="Times New Roman" w:hAnsi="Times New Roman"/>
          <w:sz w:val="24"/>
          <w:szCs w:val="24"/>
        </w:rPr>
        <w:t xml:space="preserve"> абзаце 2 пункта 1.2. раздела 1 слова «(п.2.3 и 2.4 настоящего положения)» заменить словами «(п.3.4 настоящего положения)</w:t>
      </w:r>
      <w:r w:rsidR="005B0DCF">
        <w:rPr>
          <w:rFonts w:ascii="Times New Roman" w:hAnsi="Times New Roman"/>
          <w:sz w:val="24"/>
          <w:szCs w:val="24"/>
        </w:rPr>
        <w:t>»;</w:t>
      </w:r>
    </w:p>
    <w:p w:rsidR="00E97D90" w:rsidRDefault="00646EB6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1.1.2.</w:t>
      </w:r>
      <w:r w:rsidR="004A438B">
        <w:rPr>
          <w:rFonts w:ascii="Times New Roman" w:hAnsi="Times New Roman"/>
          <w:sz w:val="24"/>
          <w:szCs w:val="24"/>
        </w:rPr>
        <w:t xml:space="preserve"> пункт 3.4</w:t>
      </w:r>
      <w:r w:rsidR="00AD25D3">
        <w:rPr>
          <w:rFonts w:ascii="Times New Roman" w:hAnsi="Times New Roman"/>
          <w:sz w:val="24"/>
          <w:szCs w:val="24"/>
        </w:rPr>
        <w:t xml:space="preserve"> </w:t>
      </w:r>
      <w:r w:rsidR="004A438B">
        <w:rPr>
          <w:rFonts w:ascii="Times New Roman" w:hAnsi="Times New Roman"/>
          <w:sz w:val="24"/>
          <w:szCs w:val="24"/>
        </w:rPr>
        <w:t>раздела 3 дополнить подпункт</w:t>
      </w:r>
      <w:r w:rsidR="00AD25D3">
        <w:rPr>
          <w:rFonts w:ascii="Times New Roman" w:hAnsi="Times New Roman"/>
          <w:sz w:val="24"/>
          <w:szCs w:val="24"/>
        </w:rPr>
        <w:t xml:space="preserve">ом </w:t>
      </w:r>
      <w:r w:rsidR="004A438B">
        <w:rPr>
          <w:rFonts w:ascii="Times New Roman" w:hAnsi="Times New Roman"/>
          <w:sz w:val="24"/>
          <w:szCs w:val="24"/>
        </w:rPr>
        <w:t>3.4.1. следующего содержания:</w:t>
      </w:r>
    </w:p>
    <w:p w:rsidR="004A438B" w:rsidRDefault="005B0DCF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2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D25D3">
        <w:rPr>
          <w:rFonts w:ascii="Times New Roman" w:hAnsi="Times New Roman"/>
          <w:sz w:val="24"/>
          <w:szCs w:val="24"/>
        </w:rPr>
        <w:t>«3.4.1. П</w:t>
      </w:r>
      <w:r w:rsidR="004A438B">
        <w:rPr>
          <w:rFonts w:ascii="Times New Roman" w:hAnsi="Times New Roman"/>
          <w:sz w:val="24"/>
          <w:szCs w:val="24"/>
        </w:rPr>
        <w:t>редставляет главе г</w:t>
      </w:r>
      <w:r w:rsidR="00AD25D3">
        <w:rPr>
          <w:rFonts w:ascii="Times New Roman" w:hAnsi="Times New Roman"/>
          <w:sz w:val="24"/>
          <w:szCs w:val="24"/>
        </w:rPr>
        <w:t xml:space="preserve">ородского поселения </w:t>
      </w:r>
      <w:proofErr w:type="gramStart"/>
      <w:r w:rsidR="00AD25D3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AD25D3">
        <w:rPr>
          <w:rFonts w:ascii="Times New Roman" w:hAnsi="Times New Roman"/>
          <w:sz w:val="24"/>
          <w:szCs w:val="24"/>
        </w:rPr>
        <w:t>:</w:t>
      </w:r>
    </w:p>
    <w:p w:rsidR="004A438B" w:rsidRDefault="005B0DCF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438B">
        <w:rPr>
          <w:rFonts w:ascii="Times New Roman" w:hAnsi="Times New Roman"/>
          <w:sz w:val="24"/>
          <w:szCs w:val="24"/>
        </w:rPr>
        <w:t>на утверждение:</w:t>
      </w:r>
    </w:p>
    <w:p w:rsidR="00AD25D3" w:rsidRDefault="008B3DF4" w:rsidP="00AD25D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описи</w:t>
      </w:r>
      <w:r w:rsidR="00AD25D3">
        <w:rPr>
          <w:rFonts w:ascii="Times New Roman" w:hAnsi="Times New Roman"/>
          <w:sz w:val="24"/>
          <w:szCs w:val="24"/>
        </w:rPr>
        <w:t xml:space="preserve"> дел постоянного хранения;</w:t>
      </w:r>
    </w:p>
    <w:p w:rsidR="00AD25D3" w:rsidRDefault="008B3DF4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описи</w:t>
      </w:r>
      <w:r w:rsidR="00AD25D3">
        <w:rPr>
          <w:rFonts w:ascii="Times New Roman" w:hAnsi="Times New Roman"/>
          <w:sz w:val="24"/>
          <w:szCs w:val="24"/>
        </w:rPr>
        <w:t xml:space="preserve"> дел по личному составу;</w:t>
      </w:r>
    </w:p>
    <w:p w:rsidR="004A438B" w:rsidRDefault="00AD25D3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43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8B">
        <w:rPr>
          <w:rFonts w:ascii="Times New Roman" w:hAnsi="Times New Roman"/>
          <w:sz w:val="24"/>
          <w:szCs w:val="24"/>
        </w:rPr>
        <w:t>акты о выделении к уничтожению документов, не подлежащих хранению;</w:t>
      </w:r>
    </w:p>
    <w:p w:rsidR="004A438B" w:rsidRDefault="00AD25D3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43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8B">
        <w:rPr>
          <w:rFonts w:ascii="Times New Roman" w:hAnsi="Times New Roman"/>
          <w:sz w:val="24"/>
          <w:szCs w:val="24"/>
        </w:rPr>
        <w:t>акты об утрате или неисправном повреждении документов по личному составу;</w:t>
      </w:r>
    </w:p>
    <w:p w:rsidR="004A438B" w:rsidRDefault="00AD25D3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43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8B">
        <w:rPr>
          <w:rFonts w:ascii="Times New Roman" w:hAnsi="Times New Roman"/>
          <w:sz w:val="24"/>
          <w:szCs w:val="24"/>
        </w:rPr>
        <w:t>акты о выделении к уничтожению документов с и</w:t>
      </w:r>
      <w:r w:rsidR="00EF6D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текшими</w:t>
      </w:r>
      <w:r w:rsidR="008B3DF4">
        <w:rPr>
          <w:rFonts w:ascii="Times New Roman" w:hAnsi="Times New Roman"/>
          <w:sz w:val="24"/>
          <w:szCs w:val="24"/>
        </w:rPr>
        <w:t xml:space="preserve"> сроками хранения;</w:t>
      </w:r>
    </w:p>
    <w:p w:rsidR="008B3DF4" w:rsidRPr="00646EB6" w:rsidRDefault="008B3DF4" w:rsidP="00646EB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номенклатуру дел.</w:t>
      </w:r>
    </w:p>
    <w:p w:rsidR="00E97D90" w:rsidRPr="004A438B" w:rsidRDefault="004A438B" w:rsidP="004A438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1.1.3</w:t>
      </w:r>
      <w:r w:rsidR="005B0DCF">
        <w:rPr>
          <w:rFonts w:ascii="Times New Roman" w:hAnsi="Times New Roman"/>
          <w:sz w:val="24"/>
          <w:szCs w:val="24"/>
        </w:rPr>
        <w:t>. п</w:t>
      </w:r>
      <w:r w:rsidR="00E97D90" w:rsidRPr="004A438B">
        <w:rPr>
          <w:rFonts w:ascii="Times New Roman" w:hAnsi="Times New Roman"/>
          <w:sz w:val="24"/>
          <w:szCs w:val="24"/>
        </w:rPr>
        <w:t>ункт 5.5 раздела 5 дополнить подпунктами 5.5.1 и 5.5.2 следующего содержания:</w:t>
      </w:r>
    </w:p>
    <w:p w:rsidR="00E97D90" w:rsidRDefault="00AD25D3" w:rsidP="00AD25D3">
      <w:pPr>
        <w:pStyle w:val="a5"/>
        <w:tabs>
          <w:tab w:val="left" w:pos="0"/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DCF">
        <w:rPr>
          <w:rFonts w:ascii="Times New Roman" w:hAnsi="Times New Roman"/>
          <w:sz w:val="24"/>
          <w:szCs w:val="24"/>
        </w:rPr>
        <w:t>«5.5</w:t>
      </w:r>
      <w:r w:rsidR="00EF6DC2">
        <w:rPr>
          <w:rFonts w:ascii="Times New Roman" w:hAnsi="Times New Roman"/>
          <w:sz w:val="24"/>
          <w:szCs w:val="24"/>
        </w:rPr>
        <w:t>.</w:t>
      </w:r>
      <w:r w:rsidR="005B0D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F6DC2">
        <w:rPr>
          <w:rFonts w:ascii="Times New Roman" w:hAnsi="Times New Roman"/>
          <w:sz w:val="24"/>
          <w:szCs w:val="24"/>
        </w:rPr>
        <w:t xml:space="preserve"> Председатель </w:t>
      </w:r>
      <w:proofErr w:type="gramStart"/>
      <w:r w:rsidR="00EF6DC2">
        <w:rPr>
          <w:rFonts w:ascii="Times New Roman" w:hAnsi="Times New Roman"/>
          <w:sz w:val="24"/>
          <w:szCs w:val="24"/>
        </w:rPr>
        <w:t>ЭК</w:t>
      </w:r>
      <w:proofErr w:type="gramEnd"/>
      <w:r w:rsidR="00EF6DC2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</w:t>
      </w:r>
      <w:r w:rsidR="00EF6DC2" w:rsidRPr="005B0DCF">
        <w:rPr>
          <w:rFonts w:ascii="Times New Roman" w:hAnsi="Times New Roman"/>
          <w:sz w:val="24"/>
          <w:szCs w:val="24"/>
        </w:rPr>
        <w:t xml:space="preserve">рганизует деятельность </w:t>
      </w:r>
      <w:proofErr w:type="gramStart"/>
      <w:r w:rsidR="00EF6DC2" w:rsidRPr="005B0DCF">
        <w:rPr>
          <w:rFonts w:ascii="Times New Roman" w:hAnsi="Times New Roman"/>
          <w:sz w:val="24"/>
          <w:szCs w:val="24"/>
        </w:rPr>
        <w:t>ЭК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>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="00EF6DC2" w:rsidRPr="005B0DCF">
        <w:rPr>
          <w:rFonts w:ascii="Times New Roman" w:hAnsi="Times New Roman"/>
          <w:sz w:val="24"/>
          <w:szCs w:val="24"/>
        </w:rPr>
        <w:t>роводит её заседания;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</w:t>
      </w:r>
      <w:r w:rsidR="00EF6DC2" w:rsidRPr="005B0DCF">
        <w:rPr>
          <w:rFonts w:ascii="Times New Roman" w:hAnsi="Times New Roman"/>
          <w:sz w:val="24"/>
          <w:szCs w:val="24"/>
        </w:rPr>
        <w:t xml:space="preserve">пределяет состав </w:t>
      </w:r>
      <w:proofErr w:type="gramStart"/>
      <w:r w:rsidR="00EF6DC2" w:rsidRPr="005B0DCF">
        <w:rPr>
          <w:rFonts w:ascii="Times New Roman" w:hAnsi="Times New Roman"/>
          <w:sz w:val="24"/>
          <w:szCs w:val="24"/>
        </w:rPr>
        <w:t>приглашенных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>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B0DCF" w:rsidRPr="005B0D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</w:t>
      </w:r>
      <w:r w:rsidR="00EF6DC2" w:rsidRPr="005B0DCF">
        <w:rPr>
          <w:rFonts w:ascii="Times New Roman" w:hAnsi="Times New Roman"/>
          <w:sz w:val="24"/>
          <w:szCs w:val="24"/>
        </w:rPr>
        <w:t>есет персональную ответственность за выполнение возложенных на комиссию задач.</w:t>
      </w:r>
    </w:p>
    <w:p w:rsidR="00EF6DC2" w:rsidRDefault="00AD25D3" w:rsidP="00E97D90">
      <w:pPr>
        <w:pStyle w:val="a5"/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6DC2">
        <w:rPr>
          <w:rFonts w:ascii="Times New Roman" w:hAnsi="Times New Roman"/>
          <w:sz w:val="24"/>
          <w:szCs w:val="24"/>
        </w:rPr>
        <w:t>5.5.</w:t>
      </w:r>
      <w:r w:rsidR="005B0DCF">
        <w:rPr>
          <w:rFonts w:ascii="Times New Roman" w:hAnsi="Times New Roman"/>
          <w:sz w:val="24"/>
          <w:szCs w:val="24"/>
        </w:rPr>
        <w:t>2</w:t>
      </w:r>
      <w:r w:rsidR="00D305EC">
        <w:rPr>
          <w:rFonts w:ascii="Times New Roman" w:hAnsi="Times New Roman"/>
          <w:sz w:val="24"/>
          <w:szCs w:val="24"/>
        </w:rPr>
        <w:t>.</w:t>
      </w:r>
      <w:r w:rsidR="005B0DCF">
        <w:rPr>
          <w:rFonts w:ascii="Times New Roman" w:hAnsi="Times New Roman"/>
          <w:sz w:val="24"/>
          <w:szCs w:val="24"/>
        </w:rPr>
        <w:t xml:space="preserve"> </w:t>
      </w:r>
      <w:r w:rsidR="00EF6DC2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="00EF6DC2">
        <w:rPr>
          <w:rFonts w:ascii="Times New Roman" w:hAnsi="Times New Roman"/>
          <w:sz w:val="24"/>
          <w:szCs w:val="24"/>
        </w:rPr>
        <w:t>ЭК</w:t>
      </w:r>
      <w:proofErr w:type="gramEnd"/>
      <w:r w:rsidR="00EF6DC2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EF6DC2" w:rsidRPr="005B0DCF" w:rsidRDefault="00AD25D3" w:rsidP="00AD25D3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-  п</w:t>
      </w:r>
      <w:r w:rsidR="00EF6DC2" w:rsidRPr="005B0DCF">
        <w:rPr>
          <w:rFonts w:ascii="Times New Roman" w:hAnsi="Times New Roman"/>
          <w:sz w:val="24"/>
          <w:szCs w:val="24"/>
        </w:rPr>
        <w:t xml:space="preserve">одготовку заседания </w:t>
      </w:r>
      <w:proofErr w:type="gramStart"/>
      <w:r w:rsidR="00EF6DC2" w:rsidRPr="005B0DCF">
        <w:rPr>
          <w:rFonts w:ascii="Times New Roman" w:hAnsi="Times New Roman"/>
          <w:sz w:val="24"/>
          <w:szCs w:val="24"/>
        </w:rPr>
        <w:t>ЭК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>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305EC">
        <w:rPr>
          <w:rFonts w:ascii="Times New Roman" w:hAnsi="Times New Roman"/>
          <w:sz w:val="24"/>
          <w:szCs w:val="24"/>
        </w:rPr>
        <w:t>к</w:t>
      </w:r>
      <w:r w:rsidR="00EF6DC2" w:rsidRPr="005B0DCF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 xml:space="preserve"> своевременным предоставлением материалов для рассмотрения на заседании ЭК;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 </w:t>
      </w:r>
      <w:r w:rsidR="00D305EC">
        <w:rPr>
          <w:rFonts w:ascii="Times New Roman" w:hAnsi="Times New Roman"/>
          <w:sz w:val="24"/>
          <w:szCs w:val="24"/>
        </w:rPr>
        <w:t>с</w:t>
      </w:r>
      <w:r w:rsidR="00EF6DC2" w:rsidRPr="005B0DCF">
        <w:rPr>
          <w:rFonts w:ascii="Times New Roman" w:hAnsi="Times New Roman"/>
          <w:sz w:val="24"/>
          <w:szCs w:val="24"/>
        </w:rPr>
        <w:t>озыв в установленные сроки заседаний;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 </w:t>
      </w:r>
      <w:r w:rsidR="00D305EC">
        <w:rPr>
          <w:rFonts w:ascii="Times New Roman" w:hAnsi="Times New Roman"/>
          <w:sz w:val="24"/>
          <w:szCs w:val="24"/>
        </w:rPr>
        <w:t>п</w:t>
      </w:r>
      <w:r w:rsidR="00EF6DC2" w:rsidRPr="005B0DCF">
        <w:rPr>
          <w:rFonts w:ascii="Times New Roman" w:hAnsi="Times New Roman"/>
          <w:sz w:val="24"/>
          <w:szCs w:val="24"/>
        </w:rPr>
        <w:t>одготовку планов заседаний комиссии;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 </w:t>
      </w:r>
      <w:r w:rsidR="00D305EC">
        <w:rPr>
          <w:rFonts w:ascii="Times New Roman" w:hAnsi="Times New Roman"/>
          <w:sz w:val="24"/>
          <w:szCs w:val="24"/>
        </w:rPr>
        <w:t>в</w:t>
      </w:r>
      <w:r w:rsidR="00EF6DC2" w:rsidRPr="005B0DCF">
        <w:rPr>
          <w:rFonts w:ascii="Times New Roman" w:hAnsi="Times New Roman"/>
          <w:sz w:val="24"/>
          <w:szCs w:val="24"/>
        </w:rPr>
        <w:t xml:space="preserve">едение делопроизводства </w:t>
      </w:r>
      <w:proofErr w:type="gramStart"/>
      <w:r w:rsidR="00EF6DC2" w:rsidRPr="005B0DCF">
        <w:rPr>
          <w:rFonts w:ascii="Times New Roman" w:hAnsi="Times New Roman"/>
          <w:sz w:val="24"/>
          <w:szCs w:val="24"/>
        </w:rPr>
        <w:t>ЭК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>, хранение и использование ее</w:t>
      </w:r>
      <w:r w:rsidR="005B0DCF" w:rsidRPr="005B0DCF">
        <w:rPr>
          <w:rFonts w:ascii="Times New Roman" w:hAnsi="Times New Roman"/>
          <w:sz w:val="24"/>
          <w:szCs w:val="24"/>
        </w:rPr>
        <w:t xml:space="preserve"> </w:t>
      </w:r>
      <w:r w:rsidR="00EF6DC2" w:rsidRPr="005B0DCF">
        <w:rPr>
          <w:rFonts w:ascii="Times New Roman" w:hAnsi="Times New Roman"/>
          <w:sz w:val="24"/>
          <w:szCs w:val="24"/>
        </w:rPr>
        <w:t>документов;</w:t>
      </w:r>
    </w:p>
    <w:p w:rsidR="00EF6DC2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 </w:t>
      </w:r>
      <w:r w:rsidR="00D305EC">
        <w:rPr>
          <w:rFonts w:ascii="Times New Roman" w:hAnsi="Times New Roman"/>
          <w:sz w:val="24"/>
          <w:szCs w:val="24"/>
        </w:rPr>
        <w:t>п</w:t>
      </w:r>
      <w:r w:rsidR="00EF6DC2" w:rsidRPr="005B0DCF">
        <w:rPr>
          <w:rFonts w:ascii="Times New Roman" w:hAnsi="Times New Roman"/>
          <w:sz w:val="24"/>
          <w:szCs w:val="24"/>
        </w:rPr>
        <w:t xml:space="preserve">ротоколирование </w:t>
      </w:r>
      <w:proofErr w:type="gramStart"/>
      <w:r w:rsidR="00EF6DC2" w:rsidRPr="005B0DCF">
        <w:rPr>
          <w:rFonts w:ascii="Times New Roman" w:hAnsi="Times New Roman"/>
          <w:sz w:val="24"/>
          <w:szCs w:val="24"/>
        </w:rPr>
        <w:t>ЭК</w:t>
      </w:r>
      <w:proofErr w:type="gramEnd"/>
      <w:r w:rsidR="00EF6DC2" w:rsidRPr="005B0DCF">
        <w:rPr>
          <w:rFonts w:ascii="Times New Roman" w:hAnsi="Times New Roman"/>
          <w:sz w:val="24"/>
          <w:szCs w:val="24"/>
        </w:rPr>
        <w:t>;</w:t>
      </w:r>
    </w:p>
    <w:p w:rsidR="00EF6DC2" w:rsidRPr="005B0DCF" w:rsidRDefault="00AD25D3" w:rsidP="00AD25D3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0DCF" w:rsidRPr="005B0DCF">
        <w:rPr>
          <w:rFonts w:ascii="Times New Roman" w:hAnsi="Times New Roman"/>
          <w:sz w:val="24"/>
          <w:szCs w:val="24"/>
        </w:rPr>
        <w:t xml:space="preserve">-   </w:t>
      </w:r>
      <w:r w:rsidR="00D305EC">
        <w:rPr>
          <w:rFonts w:ascii="Times New Roman" w:hAnsi="Times New Roman"/>
          <w:sz w:val="24"/>
          <w:szCs w:val="24"/>
        </w:rPr>
        <w:t>к</w:t>
      </w:r>
      <w:r w:rsidR="00EF6DC2" w:rsidRPr="005B0DCF">
        <w:rPr>
          <w:rFonts w:ascii="Times New Roman" w:hAnsi="Times New Roman"/>
          <w:sz w:val="24"/>
          <w:szCs w:val="24"/>
        </w:rPr>
        <w:t>онтроль за выполнением</w:t>
      </w:r>
      <w:r w:rsidR="005B0DCF" w:rsidRPr="005B0DCF">
        <w:rPr>
          <w:rFonts w:ascii="Times New Roman" w:hAnsi="Times New Roman"/>
          <w:sz w:val="24"/>
          <w:szCs w:val="24"/>
        </w:rPr>
        <w:t xml:space="preserve"> принятых ЭК решений</w:t>
      </w:r>
      <w:proofErr w:type="gramStart"/>
      <w:r w:rsidR="005B0DCF" w:rsidRPr="005B0DCF">
        <w:rPr>
          <w:rFonts w:ascii="Times New Roman" w:hAnsi="Times New Roman"/>
          <w:sz w:val="24"/>
          <w:szCs w:val="24"/>
        </w:rPr>
        <w:t>.»</w:t>
      </w:r>
      <w:proofErr w:type="gramEnd"/>
    </w:p>
    <w:p w:rsidR="00E97D90" w:rsidRPr="005B0DCF" w:rsidRDefault="00AD25D3" w:rsidP="005B0D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1.2</w:t>
      </w:r>
      <w:r w:rsidR="005B0D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0DCF">
        <w:rPr>
          <w:rFonts w:ascii="Times New Roman" w:hAnsi="Times New Roman"/>
          <w:sz w:val="24"/>
          <w:szCs w:val="24"/>
        </w:rPr>
        <w:t>п</w:t>
      </w:r>
      <w:r w:rsidR="00E97D90" w:rsidRPr="005B0DCF">
        <w:rPr>
          <w:rFonts w:ascii="Times New Roman" w:hAnsi="Times New Roman"/>
          <w:sz w:val="24"/>
          <w:szCs w:val="24"/>
        </w:rPr>
        <w:t>риложение 2 к постановлению изложить в новой редакции согласно приложению к настоящему постановлению.</w:t>
      </w:r>
    </w:p>
    <w:p w:rsidR="007D67D3" w:rsidRPr="00E97D9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r w:rsidRPr="00E97D90">
        <w:rPr>
          <w:b w:val="0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97D90" w:rsidRPr="00E97D9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r w:rsidRPr="00E97D90">
        <w:rPr>
          <w:b w:val="0"/>
        </w:rPr>
        <w:t>Постановление вступает в силу с момента его обнародования.</w:t>
      </w:r>
    </w:p>
    <w:p w:rsidR="00E97D90" w:rsidRPr="00E5496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proofErr w:type="gramStart"/>
      <w:r w:rsidRPr="00E54960">
        <w:rPr>
          <w:b w:val="0"/>
        </w:rPr>
        <w:t>Контроль за</w:t>
      </w:r>
      <w:proofErr w:type="gramEnd"/>
      <w:r w:rsidRPr="00E54960">
        <w:rPr>
          <w:b w:val="0"/>
        </w:rPr>
        <w:t xml:space="preserve"> выполнением постановления возложить на заместителя главы </w:t>
      </w:r>
      <w:r>
        <w:rPr>
          <w:b w:val="0"/>
        </w:rPr>
        <w:t xml:space="preserve">городского </w:t>
      </w:r>
      <w:r w:rsidRPr="00E54960">
        <w:rPr>
          <w:b w:val="0"/>
        </w:rPr>
        <w:t>поселения  п</w:t>
      </w:r>
      <w:r>
        <w:rPr>
          <w:b w:val="0"/>
        </w:rPr>
        <w:t>о социально - правовым вопросам  Мироненко Н.Ю.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F555FB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92A" w:rsidRDefault="000B792A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F558D9">
        <w:rPr>
          <w:rFonts w:ascii="Times New Roman" w:hAnsi="Times New Roman" w:cs="Times New Roman"/>
          <w:sz w:val="24"/>
          <w:szCs w:val="24"/>
        </w:rPr>
        <w:t>лавы</w:t>
      </w:r>
      <w:r w:rsidR="005022C9" w:rsidRPr="00E5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C9" w:rsidRPr="00E54960" w:rsidRDefault="005022C9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10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</w:t>
      </w:r>
      <w:r w:rsidR="000B792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0B792A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</w:p>
    <w:p w:rsidR="00AB4EE3" w:rsidRDefault="00AB4EE3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69" w:rsidRDefault="004E7369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69" w:rsidRDefault="004E7369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06" w:rsidRDefault="00B13F06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9A6" w:rsidRDefault="00A419A6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AD25D3" w:rsidRDefault="00AD25D3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FC7A72" w:rsidRDefault="00B13F06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</w:t>
      </w:r>
    </w:p>
    <w:p w:rsidR="00A00208" w:rsidRPr="00A00208" w:rsidRDefault="00FC7A72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13F06">
        <w:rPr>
          <w:rFonts w:asciiTheme="minorHAnsi" w:hAnsiTheme="minorHAnsi" w:cstheme="minorBidi"/>
          <w:sz w:val="22"/>
          <w:szCs w:val="22"/>
        </w:rPr>
        <w:t xml:space="preserve">    </w:t>
      </w:r>
      <w:r w:rsidR="00A00208" w:rsidRPr="00A00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</w:t>
      </w:r>
      <w:r w:rsidRPr="00A0020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0020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Pr="00A0020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64B2C">
        <w:rPr>
          <w:rFonts w:ascii="Times New Roman" w:hAnsi="Times New Roman" w:cs="Times New Roman"/>
          <w:sz w:val="24"/>
          <w:szCs w:val="24"/>
        </w:rPr>
        <w:t>от «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B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58D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C64B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00208" w:rsidRP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5E7" w:rsidRPr="00C64B2C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</w:t>
      </w:r>
      <w:r w:rsidR="00B13F06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«</w:t>
      </w:r>
      <w:r w:rsidR="000B75E7" w:rsidRPr="00C64B2C">
        <w:rPr>
          <w:rFonts w:ascii="Times New Roman" w:hAnsi="Times New Roman" w:cs="Times New Roman"/>
          <w:sz w:val="24"/>
          <w:szCs w:val="24"/>
        </w:rPr>
        <w:t>Приложение</w:t>
      </w:r>
      <w:r w:rsidR="000B75E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75E7" w:rsidRDefault="00A00208" w:rsidP="00B731DE">
      <w:pPr>
        <w:pStyle w:val="ConsPlusNormal"/>
        <w:widowControl/>
        <w:ind w:left="5670" w:right="-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5E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1DE">
        <w:rPr>
          <w:rFonts w:ascii="Times New Roman" w:hAnsi="Times New Roman" w:cs="Times New Roman"/>
          <w:sz w:val="24"/>
          <w:szCs w:val="24"/>
        </w:rPr>
        <w:t xml:space="preserve">  </w:t>
      </w:r>
      <w:r w:rsidR="000B75E7">
        <w:rPr>
          <w:rFonts w:ascii="Times New Roman" w:hAnsi="Times New Roman" w:cs="Times New Roman"/>
          <w:sz w:val="24"/>
          <w:szCs w:val="24"/>
        </w:rPr>
        <w:t>городского</w:t>
      </w:r>
      <w:r w:rsidR="000B75E7" w:rsidRPr="00C64B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B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5E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0B7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E7" w:rsidRPr="00A00208" w:rsidRDefault="000B75E7" w:rsidP="00B731DE">
      <w:pPr>
        <w:pStyle w:val="ConsPlusNormal"/>
        <w:widowControl/>
        <w:tabs>
          <w:tab w:val="left" w:pos="5812"/>
        </w:tabs>
        <w:ind w:left="5812" w:right="-1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B2C">
        <w:rPr>
          <w:rFonts w:ascii="Times New Roman" w:hAnsi="Times New Roman" w:cs="Times New Roman"/>
          <w:sz w:val="24"/>
          <w:szCs w:val="24"/>
        </w:rPr>
        <w:t>от «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B2C">
        <w:rPr>
          <w:rFonts w:ascii="Times New Roman" w:hAnsi="Times New Roman" w:cs="Times New Roman"/>
          <w:sz w:val="24"/>
          <w:szCs w:val="24"/>
        </w:rPr>
        <w:t>»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0208">
        <w:rPr>
          <w:rFonts w:ascii="Times New Roman" w:hAnsi="Times New Roman" w:cs="Times New Roman"/>
          <w:sz w:val="24"/>
          <w:szCs w:val="24"/>
        </w:rPr>
        <w:t xml:space="preserve">2015г.  </w:t>
      </w:r>
      <w:r w:rsidRPr="00C64B2C">
        <w:rPr>
          <w:rFonts w:ascii="Times New Roman" w:hAnsi="Times New Roman" w:cs="Times New Roman"/>
          <w:sz w:val="24"/>
          <w:szCs w:val="24"/>
        </w:rPr>
        <w:t>№</w:t>
      </w:r>
      <w:r w:rsidR="00A00208">
        <w:rPr>
          <w:rFonts w:ascii="Times New Roman" w:hAnsi="Times New Roman" w:cs="Times New Roman"/>
          <w:sz w:val="24"/>
          <w:szCs w:val="24"/>
        </w:rPr>
        <w:t>_</w:t>
      </w:r>
      <w:r w:rsidR="00A00208" w:rsidRPr="00A00208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731DE" w:rsidRDefault="00B731DE" w:rsidP="00B731DE">
      <w:pPr>
        <w:pStyle w:val="ConsPlusNormal"/>
        <w:widowControl/>
        <w:tabs>
          <w:tab w:val="left" w:pos="5812"/>
        </w:tabs>
        <w:ind w:left="5812" w:right="-1" w:hanging="142"/>
        <w:rPr>
          <w:rFonts w:ascii="Times New Roman" w:hAnsi="Times New Roman" w:cs="Times New Roman"/>
          <w:sz w:val="24"/>
          <w:szCs w:val="24"/>
        </w:rPr>
      </w:pPr>
    </w:p>
    <w:p w:rsidR="00CF7830" w:rsidRDefault="00B731DE" w:rsidP="00CF7830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30" w:rsidRPr="00C64B2C" w:rsidRDefault="00B731DE" w:rsidP="00B731D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426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D4FB6" w:rsidRPr="008F426A" w:rsidRDefault="000B75E7" w:rsidP="00B7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57694" w:rsidRPr="008F426A">
        <w:rPr>
          <w:rFonts w:ascii="Times New Roman" w:hAnsi="Times New Roman" w:cs="Times New Roman"/>
          <w:b/>
          <w:sz w:val="24"/>
          <w:szCs w:val="24"/>
        </w:rPr>
        <w:t xml:space="preserve">остоянно действующей </w:t>
      </w:r>
      <w:r w:rsidR="00ED4FB6" w:rsidRPr="008F426A">
        <w:rPr>
          <w:rFonts w:ascii="Times New Roman" w:hAnsi="Times New Roman" w:cs="Times New Roman"/>
          <w:b/>
          <w:sz w:val="24"/>
          <w:szCs w:val="24"/>
        </w:rPr>
        <w:t>экспертной комиссии администрации городского поселения Октябрьское</w:t>
      </w:r>
    </w:p>
    <w:p w:rsidR="00E676C6" w:rsidRPr="00F92FF0" w:rsidRDefault="00E676C6" w:rsidP="006165E8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Pr="00F92FF0" w:rsidRDefault="00CF7830" w:rsidP="00B13F06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65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E676C6" w:rsidRDefault="00E676C6" w:rsidP="00B13F06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26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119"/>
          <w:tab w:val="left" w:pos="326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76C6" w:rsidRPr="00F92FF0" w:rsidRDefault="006165E8" w:rsidP="00B13F06">
      <w:pPr>
        <w:pStyle w:val="ConsPlusNormal"/>
        <w:widowControl/>
        <w:tabs>
          <w:tab w:val="left" w:pos="0"/>
          <w:tab w:val="left" w:pos="142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- 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>правовой</w:t>
      </w:r>
      <w:r w:rsidR="00CF7830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30" w:rsidRPr="00F92FF0">
        <w:rPr>
          <w:rFonts w:ascii="Times New Roman" w:hAnsi="Times New Roman" w:cs="Times New Roman"/>
          <w:sz w:val="24"/>
          <w:szCs w:val="24"/>
        </w:rPr>
        <w:t>политики</w:t>
      </w:r>
    </w:p>
    <w:p w:rsidR="00CF783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комиссии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CF783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CF7830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 w:rsidR="00CF7830">
        <w:rPr>
          <w:rFonts w:ascii="Times New Roman" w:hAnsi="Times New Roman" w:cs="Times New Roman"/>
          <w:sz w:val="24"/>
          <w:szCs w:val="24"/>
        </w:rPr>
        <w:t xml:space="preserve">Октябрьское   </w:t>
      </w:r>
    </w:p>
    <w:p w:rsidR="00E676C6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Секретарь комиссии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211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6165E8"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165E8"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6165E8"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и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 w:rsidRPr="00F92FF0">
        <w:rPr>
          <w:rFonts w:ascii="Times New Roman" w:hAnsi="Times New Roman" w:cs="Times New Roman"/>
          <w:sz w:val="24"/>
          <w:szCs w:val="24"/>
        </w:rPr>
        <w:t>правовой</w:t>
      </w:r>
      <w:r w:rsidR="00CF7830">
        <w:rPr>
          <w:rFonts w:ascii="Times New Roman" w:hAnsi="Times New Roman" w:cs="Times New Roman"/>
          <w:sz w:val="24"/>
          <w:szCs w:val="24"/>
        </w:rPr>
        <w:t xml:space="preserve"> </w:t>
      </w:r>
      <w:r w:rsidR="006165E8">
        <w:rPr>
          <w:rFonts w:ascii="Times New Roman" w:hAnsi="Times New Roman" w:cs="Times New Roman"/>
          <w:sz w:val="24"/>
          <w:szCs w:val="24"/>
        </w:rPr>
        <w:t xml:space="preserve">      </w:t>
      </w:r>
      <w:r w:rsidR="00CF7830" w:rsidRPr="00F92FF0">
        <w:rPr>
          <w:rFonts w:ascii="Times New Roman" w:hAnsi="Times New Roman" w:cs="Times New Roman"/>
          <w:sz w:val="24"/>
          <w:szCs w:val="24"/>
        </w:rPr>
        <w:t>политики</w:t>
      </w:r>
    </w:p>
    <w:p w:rsidR="00E676C6" w:rsidRPr="00F92FF0" w:rsidRDefault="00E676C6" w:rsidP="00B13F06">
      <w:pPr>
        <w:pStyle w:val="ConsPlusNormal"/>
        <w:widowControl/>
        <w:tabs>
          <w:tab w:val="left" w:pos="1276"/>
          <w:tab w:val="left" w:pos="2977"/>
        </w:tabs>
        <w:spacing w:line="240" w:lineRule="atLeast"/>
        <w:ind w:left="3119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CF783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 w:rsidR="00CF7830">
        <w:rPr>
          <w:rFonts w:ascii="Times New Roman" w:hAnsi="Times New Roman" w:cs="Times New Roman"/>
          <w:sz w:val="24"/>
          <w:szCs w:val="24"/>
        </w:rPr>
        <w:t>Октябрьское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7694" w:rsidRDefault="00357694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7830" w:rsidRPr="00F92FF0" w:rsidRDefault="00B13F06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8F426A">
        <w:rPr>
          <w:rFonts w:ascii="Times New Roman" w:hAnsi="Times New Roman" w:cs="Times New Roman"/>
          <w:sz w:val="24"/>
          <w:szCs w:val="24"/>
        </w:rPr>
        <w:t xml:space="preserve"> финансово-экономической политики и бухгалтерского учета </w:t>
      </w:r>
      <w:r w:rsidR="00CF7830">
        <w:rPr>
          <w:rFonts w:ascii="Times New Roman" w:hAnsi="Times New Roman" w:cs="Times New Roman"/>
          <w:sz w:val="24"/>
          <w:szCs w:val="24"/>
        </w:rPr>
        <w:t>администрации г</w:t>
      </w:r>
      <w:r w:rsidR="00F558D9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gramStart"/>
      <w:r w:rsidR="00F558D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CF7830" w:rsidRPr="00F92FF0" w:rsidRDefault="00CF7830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426A" w:rsidRDefault="00B13F06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8F426A">
        <w:rPr>
          <w:rFonts w:ascii="Times New Roman" w:hAnsi="Times New Roman" w:cs="Times New Roman"/>
          <w:sz w:val="24"/>
          <w:szCs w:val="24"/>
        </w:rPr>
        <w:t xml:space="preserve"> по имущественным и земельным отношениям, жизнеобеспечению, ГО и </w:t>
      </w:r>
      <w:r w:rsidR="00CF7830">
        <w:rPr>
          <w:rFonts w:ascii="Times New Roman" w:hAnsi="Times New Roman" w:cs="Times New Roman"/>
          <w:sz w:val="24"/>
          <w:szCs w:val="24"/>
        </w:rPr>
        <w:t>ЧС администрации г</w:t>
      </w:r>
      <w:r w:rsidR="00F558D9">
        <w:rPr>
          <w:rFonts w:ascii="Times New Roman" w:hAnsi="Times New Roman" w:cs="Times New Roman"/>
          <w:sz w:val="24"/>
          <w:szCs w:val="24"/>
        </w:rPr>
        <w:t>ородского поселения Октябрьское</w:t>
      </w:r>
    </w:p>
    <w:p w:rsidR="0053304F" w:rsidRDefault="0053304F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04F" w:rsidRPr="00F92FF0" w:rsidRDefault="0053304F" w:rsidP="0053304F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специалист </w:t>
      </w:r>
      <w:r w:rsidRPr="00F92FF0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FF0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2FF0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городского  поселения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76C6" w:rsidRPr="00F92FF0" w:rsidSect="00FC7A72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16" w:rsidRDefault="00463416" w:rsidP="007D67D3">
      <w:pPr>
        <w:spacing w:after="0" w:line="240" w:lineRule="auto"/>
      </w:pPr>
      <w:r>
        <w:separator/>
      </w:r>
    </w:p>
  </w:endnote>
  <w:endnote w:type="continuationSeparator" w:id="0">
    <w:p w:rsidR="00463416" w:rsidRDefault="00463416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16" w:rsidRDefault="00463416" w:rsidP="007D67D3">
      <w:pPr>
        <w:spacing w:after="0" w:line="240" w:lineRule="auto"/>
      </w:pPr>
      <w:r>
        <w:separator/>
      </w:r>
    </w:p>
  </w:footnote>
  <w:footnote w:type="continuationSeparator" w:id="0">
    <w:p w:rsidR="00463416" w:rsidRDefault="00463416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F91"/>
    <w:rsid w:val="00020DC8"/>
    <w:rsid w:val="00023F76"/>
    <w:rsid w:val="000764D4"/>
    <w:rsid w:val="000946E3"/>
    <w:rsid w:val="000B35AD"/>
    <w:rsid w:val="000B75E7"/>
    <w:rsid w:val="000B792A"/>
    <w:rsid w:val="000D1F51"/>
    <w:rsid w:val="001113EB"/>
    <w:rsid w:val="001166F0"/>
    <w:rsid w:val="00175CFD"/>
    <w:rsid w:val="001C1250"/>
    <w:rsid w:val="002327FF"/>
    <w:rsid w:val="00291AF4"/>
    <w:rsid w:val="002B44B0"/>
    <w:rsid w:val="002D4185"/>
    <w:rsid w:val="002E744B"/>
    <w:rsid w:val="002F576E"/>
    <w:rsid w:val="002F5F91"/>
    <w:rsid w:val="00334352"/>
    <w:rsid w:val="00357694"/>
    <w:rsid w:val="00386D73"/>
    <w:rsid w:val="003C6BB9"/>
    <w:rsid w:val="003E7687"/>
    <w:rsid w:val="003F48D9"/>
    <w:rsid w:val="00420818"/>
    <w:rsid w:val="0044067A"/>
    <w:rsid w:val="00463416"/>
    <w:rsid w:val="004A438B"/>
    <w:rsid w:val="004C06F4"/>
    <w:rsid w:val="004D4E25"/>
    <w:rsid w:val="004E7369"/>
    <w:rsid w:val="005022C9"/>
    <w:rsid w:val="00532C5E"/>
    <w:rsid w:val="0053304F"/>
    <w:rsid w:val="005536FE"/>
    <w:rsid w:val="00597AD0"/>
    <w:rsid w:val="005B0DCF"/>
    <w:rsid w:val="005C4097"/>
    <w:rsid w:val="00613F9C"/>
    <w:rsid w:val="006165E8"/>
    <w:rsid w:val="00646EB6"/>
    <w:rsid w:val="006762AF"/>
    <w:rsid w:val="006A4618"/>
    <w:rsid w:val="006D4A0D"/>
    <w:rsid w:val="007140EA"/>
    <w:rsid w:val="00731211"/>
    <w:rsid w:val="007504EE"/>
    <w:rsid w:val="007D49DC"/>
    <w:rsid w:val="007D67D3"/>
    <w:rsid w:val="007E5F50"/>
    <w:rsid w:val="008B3DF4"/>
    <w:rsid w:val="008C1397"/>
    <w:rsid w:val="008F426A"/>
    <w:rsid w:val="00915586"/>
    <w:rsid w:val="00926503"/>
    <w:rsid w:val="009278CC"/>
    <w:rsid w:val="009304F5"/>
    <w:rsid w:val="00966377"/>
    <w:rsid w:val="0097252D"/>
    <w:rsid w:val="009D7E0F"/>
    <w:rsid w:val="00A00208"/>
    <w:rsid w:val="00A14F8E"/>
    <w:rsid w:val="00A354DE"/>
    <w:rsid w:val="00A419A6"/>
    <w:rsid w:val="00A47EFE"/>
    <w:rsid w:val="00A56DBA"/>
    <w:rsid w:val="00A7430F"/>
    <w:rsid w:val="00AB4EE3"/>
    <w:rsid w:val="00AD25D3"/>
    <w:rsid w:val="00B12267"/>
    <w:rsid w:val="00B13F06"/>
    <w:rsid w:val="00B65CDC"/>
    <w:rsid w:val="00B731DE"/>
    <w:rsid w:val="00C174FC"/>
    <w:rsid w:val="00C2388A"/>
    <w:rsid w:val="00C465A6"/>
    <w:rsid w:val="00C558B4"/>
    <w:rsid w:val="00C8158F"/>
    <w:rsid w:val="00C85C98"/>
    <w:rsid w:val="00C96D54"/>
    <w:rsid w:val="00CF1263"/>
    <w:rsid w:val="00CF7830"/>
    <w:rsid w:val="00D05B85"/>
    <w:rsid w:val="00D20867"/>
    <w:rsid w:val="00D305EC"/>
    <w:rsid w:val="00D321D5"/>
    <w:rsid w:val="00D32232"/>
    <w:rsid w:val="00D34314"/>
    <w:rsid w:val="00D710B7"/>
    <w:rsid w:val="00DB4588"/>
    <w:rsid w:val="00DC2EEB"/>
    <w:rsid w:val="00DC3071"/>
    <w:rsid w:val="00DC55BD"/>
    <w:rsid w:val="00DD71D2"/>
    <w:rsid w:val="00E44457"/>
    <w:rsid w:val="00E44E49"/>
    <w:rsid w:val="00E54960"/>
    <w:rsid w:val="00E676C6"/>
    <w:rsid w:val="00E97D90"/>
    <w:rsid w:val="00EA1493"/>
    <w:rsid w:val="00EA4E0F"/>
    <w:rsid w:val="00ED4FB6"/>
    <w:rsid w:val="00EF0F48"/>
    <w:rsid w:val="00EF6DC2"/>
    <w:rsid w:val="00F140FC"/>
    <w:rsid w:val="00F555FB"/>
    <w:rsid w:val="00F558D9"/>
    <w:rsid w:val="00F64A0E"/>
    <w:rsid w:val="00F67571"/>
    <w:rsid w:val="00FA0C53"/>
    <w:rsid w:val="00FA5ED1"/>
    <w:rsid w:val="00FA7681"/>
    <w:rsid w:val="00FB3115"/>
    <w:rsid w:val="00FC7A72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EB9DE-9E69-425D-AEAB-0848C68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2</cp:revision>
  <cp:lastPrinted>2016-08-18T07:01:00Z</cp:lastPrinted>
  <dcterms:created xsi:type="dcterms:W3CDTF">2016-08-29T10:15:00Z</dcterms:created>
  <dcterms:modified xsi:type="dcterms:W3CDTF">2016-08-29T10:15:00Z</dcterms:modified>
</cp:coreProperties>
</file>