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D8" w:rsidRDefault="00AC58D8" w:rsidP="00AC58D8">
      <w:pPr>
        <w:jc w:val="right"/>
        <w:rPr>
          <w:lang w:val="ru-RU"/>
        </w:rPr>
      </w:pPr>
      <w:r>
        <w:rPr>
          <w:lang w:val="ru-RU"/>
        </w:rPr>
        <w:t>Приложение</w:t>
      </w:r>
    </w:p>
    <w:p w:rsidR="00AC58D8" w:rsidRDefault="00AC58D8" w:rsidP="00AC58D8">
      <w:pPr>
        <w:jc w:val="right"/>
        <w:rPr>
          <w:lang w:val="ru-RU"/>
        </w:rPr>
      </w:pPr>
      <w:r>
        <w:rPr>
          <w:lang w:val="ru-RU"/>
        </w:rPr>
        <w:t xml:space="preserve">к постановлению администрации </w:t>
      </w:r>
    </w:p>
    <w:p w:rsidR="00AC58D8" w:rsidRDefault="00AC58D8" w:rsidP="00AC58D8">
      <w:pPr>
        <w:jc w:val="right"/>
        <w:rPr>
          <w:lang w:val="ru-RU"/>
        </w:rPr>
      </w:pPr>
      <w:r>
        <w:rPr>
          <w:lang w:val="ru-RU"/>
        </w:rPr>
        <w:t xml:space="preserve">городского поселения Октябрьское </w:t>
      </w:r>
    </w:p>
    <w:p w:rsidR="00AC58D8" w:rsidRDefault="00AC58D8" w:rsidP="00AC58D8">
      <w:pPr>
        <w:jc w:val="right"/>
        <w:rPr>
          <w:lang w:val="ru-RU"/>
        </w:rPr>
      </w:pPr>
      <w:r>
        <w:rPr>
          <w:lang w:val="ru-RU"/>
        </w:rPr>
        <w:t xml:space="preserve">от «___» </w:t>
      </w:r>
      <w:r>
        <w:rPr>
          <w:u w:val="single"/>
          <w:lang w:val="ru-RU"/>
        </w:rPr>
        <w:t>_________</w:t>
      </w:r>
      <w:r w:rsidRPr="00AC58D8">
        <w:rPr>
          <w:lang w:val="ru-RU"/>
        </w:rPr>
        <w:t xml:space="preserve"> 2017</w:t>
      </w:r>
      <w:r>
        <w:rPr>
          <w:lang w:val="ru-RU"/>
        </w:rPr>
        <w:t xml:space="preserve"> г. № ____</w:t>
      </w:r>
    </w:p>
    <w:p w:rsidR="00B503EB" w:rsidRDefault="00B503EB" w:rsidP="002C020D">
      <w:pPr>
        <w:jc w:val="right"/>
        <w:rPr>
          <w:lang w:val="ru-RU"/>
        </w:rPr>
      </w:pPr>
    </w:p>
    <w:p w:rsidR="002C020D" w:rsidRDefault="00DA78E6" w:rsidP="002C020D">
      <w:pPr>
        <w:jc w:val="right"/>
        <w:rPr>
          <w:lang w:val="ru-RU"/>
        </w:rPr>
      </w:pPr>
      <w:r w:rsidRPr="00DA78E6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34925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55B18" w:rsidRPr="002C020D" w:rsidRDefault="00055B18" w:rsidP="002C020D">
      <w:pPr>
        <w:jc w:val="right"/>
        <w:rPr>
          <w:lang w:val="ru-RU"/>
        </w:rPr>
      </w:pPr>
    </w:p>
    <w:p w:rsidR="002F0461" w:rsidRPr="006B5657" w:rsidRDefault="00AC58D8" w:rsidP="00AC58D8">
      <w:pPr>
        <w:tabs>
          <w:tab w:val="left" w:pos="7005"/>
        </w:tabs>
        <w:rPr>
          <w:sz w:val="28"/>
          <w:szCs w:val="28"/>
          <w:lang w:val="ru-RU"/>
        </w:rPr>
      </w:pPr>
      <w:r>
        <w:rPr>
          <w:sz w:val="18"/>
          <w:szCs w:val="18"/>
          <w:lang w:val="ru-RU"/>
        </w:rPr>
        <w:tab/>
      </w:r>
      <w:r w:rsidR="006B5657">
        <w:rPr>
          <w:sz w:val="18"/>
          <w:szCs w:val="18"/>
          <w:lang w:val="ru-RU"/>
        </w:rPr>
        <w:t xml:space="preserve">                             </w:t>
      </w:r>
      <w:r w:rsidRPr="006B5657">
        <w:rPr>
          <w:rFonts w:ascii="Georgia" w:hAnsi="Georgia"/>
          <w:b/>
          <w:sz w:val="28"/>
          <w:szCs w:val="28"/>
        </w:rPr>
        <w:t>ПРОЕКТ</w:t>
      </w:r>
    </w:p>
    <w:p w:rsidR="002F0461" w:rsidRPr="006B5657" w:rsidRDefault="002F0461" w:rsidP="002F0461">
      <w:pPr>
        <w:rPr>
          <w:sz w:val="28"/>
          <w:szCs w:val="28"/>
          <w:lang w:val="ru-RU"/>
        </w:rPr>
      </w:pPr>
    </w:p>
    <w:tbl>
      <w:tblPr>
        <w:tblW w:w="5000" w:type="pct"/>
        <w:tblLook w:val="01E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2F0461" w:rsidRPr="00AC58D8" w:rsidTr="0092150C">
        <w:trPr>
          <w:trHeight w:hRule="exact" w:val="284"/>
        </w:trPr>
        <w:tc>
          <w:tcPr>
            <w:tcW w:w="5000" w:type="pct"/>
            <w:gridSpan w:val="10"/>
          </w:tcPr>
          <w:p w:rsidR="002F0461" w:rsidRPr="00AC58D8" w:rsidRDefault="002F0461" w:rsidP="0092150C">
            <w:pPr>
              <w:ind w:firstLine="7560"/>
              <w:rPr>
                <w:rFonts w:ascii="Georgia" w:hAnsi="Georgia"/>
                <w:b/>
                <w:lang w:val="ru-RU"/>
              </w:rPr>
            </w:pPr>
          </w:p>
        </w:tc>
      </w:tr>
      <w:tr w:rsidR="002F0461" w:rsidRPr="00E5067A" w:rsidTr="0092150C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92150C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DA78E6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DA78E6">
              <w:rPr>
                <w:lang w:val="ru-RU"/>
              </w:rPr>
              <w:t>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92150C"/>
        </w:tc>
        <w:tc>
          <w:tcPr>
            <w:tcW w:w="226" w:type="pct"/>
            <w:vAlign w:val="bottom"/>
          </w:tcPr>
          <w:p w:rsidR="002F0461" w:rsidRDefault="002F0461" w:rsidP="0092150C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Default="002F0461" w:rsidP="0092150C">
            <w:pPr>
              <w:jc w:val="center"/>
            </w:pPr>
          </w:p>
        </w:tc>
      </w:tr>
      <w:tr w:rsidR="002F0461" w:rsidTr="005B53CE">
        <w:trPr>
          <w:trHeight w:hRule="exact" w:val="760"/>
        </w:trPr>
        <w:tc>
          <w:tcPr>
            <w:tcW w:w="5000" w:type="pct"/>
            <w:gridSpan w:val="10"/>
          </w:tcPr>
          <w:p w:rsidR="002F0461" w:rsidRDefault="002F0461" w:rsidP="0092150C">
            <w:pPr>
              <w:jc w:val="center"/>
              <w:rPr>
                <w:sz w:val="16"/>
                <w:szCs w:val="16"/>
              </w:rPr>
            </w:pPr>
          </w:p>
          <w:p w:rsidR="002F0461" w:rsidRDefault="00A0665C" w:rsidP="0092150C">
            <w:proofErr w:type="gramStart"/>
            <w:r>
              <w:t>пг</w:t>
            </w:r>
            <w:r w:rsidR="002F0461">
              <w:t>т</w:t>
            </w:r>
            <w:proofErr w:type="gramEnd"/>
            <w:r w:rsidR="002F0461">
              <w:t>. Октябрьское</w:t>
            </w:r>
          </w:p>
        </w:tc>
      </w:tr>
    </w:tbl>
    <w:p w:rsidR="000576E5" w:rsidRDefault="000576E5" w:rsidP="000576E5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>изменений</w:t>
      </w:r>
      <w:r w:rsidRPr="00F0176D">
        <w:rPr>
          <w:lang w:val="ru-RU"/>
        </w:rPr>
        <w:t xml:space="preserve"> в решение 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</w:t>
      </w:r>
    </w:p>
    <w:p w:rsidR="000576E5" w:rsidRDefault="000576E5" w:rsidP="000576E5">
      <w:pPr>
        <w:rPr>
          <w:lang w:val="ru-RU"/>
        </w:rPr>
      </w:pPr>
      <w:r w:rsidRPr="00F0176D">
        <w:rPr>
          <w:lang w:val="ru-RU"/>
        </w:rPr>
        <w:t xml:space="preserve">поселения </w:t>
      </w:r>
      <w:r>
        <w:rPr>
          <w:lang w:val="ru-RU"/>
        </w:rPr>
        <w:t xml:space="preserve">Октябрьское </w:t>
      </w:r>
      <w:r w:rsidRPr="005D44CE">
        <w:rPr>
          <w:lang w:val="ru-RU"/>
        </w:rPr>
        <w:t xml:space="preserve">от 24.06.2008 № 155 </w:t>
      </w:r>
    </w:p>
    <w:p w:rsidR="000576E5" w:rsidRDefault="000576E5" w:rsidP="000576E5">
      <w:pPr>
        <w:rPr>
          <w:lang w:val="ru-RU"/>
        </w:rPr>
      </w:pPr>
      <w:r w:rsidRPr="005D44CE">
        <w:rPr>
          <w:lang w:val="ru-RU"/>
        </w:rPr>
        <w:t xml:space="preserve">«Об утверждении правил землепользования </w:t>
      </w:r>
    </w:p>
    <w:p w:rsidR="000576E5" w:rsidRPr="00B30D1A" w:rsidRDefault="000576E5" w:rsidP="000576E5">
      <w:pPr>
        <w:rPr>
          <w:lang w:val="ru-RU"/>
        </w:rPr>
      </w:pPr>
      <w:r w:rsidRPr="005D44CE">
        <w:rPr>
          <w:lang w:val="ru-RU"/>
        </w:rPr>
        <w:t xml:space="preserve">и застройки </w:t>
      </w:r>
      <w:r w:rsidRPr="00342E3E">
        <w:rPr>
          <w:lang w:val="ru-RU"/>
        </w:rPr>
        <w:t>городского поселения Октябрьское»</w:t>
      </w:r>
    </w:p>
    <w:p w:rsidR="00D2194D" w:rsidRDefault="00D2194D" w:rsidP="00D2194D">
      <w:pPr>
        <w:jc w:val="both"/>
        <w:rPr>
          <w:lang w:val="ru-RU"/>
        </w:rPr>
      </w:pPr>
    </w:p>
    <w:p w:rsidR="005B53CE" w:rsidRPr="00D2194D" w:rsidRDefault="005B53CE" w:rsidP="00D2194D">
      <w:pPr>
        <w:jc w:val="both"/>
        <w:rPr>
          <w:lang w:val="ru-RU"/>
        </w:rPr>
      </w:pPr>
    </w:p>
    <w:p w:rsidR="00D2194D" w:rsidRPr="005D44CE" w:rsidRDefault="005B53CE" w:rsidP="0016786E">
      <w:pPr>
        <w:ind w:firstLine="708"/>
        <w:jc w:val="both"/>
        <w:rPr>
          <w:lang w:val="ru-RU"/>
        </w:rPr>
      </w:pPr>
      <w:r>
        <w:rPr>
          <w:lang w:val="ru-RU"/>
        </w:rPr>
        <w:t>В соответствии со статьями</w:t>
      </w:r>
      <w:r w:rsidR="00D2194D" w:rsidRPr="005D44CE">
        <w:rPr>
          <w:lang w:val="ru-RU"/>
        </w:rPr>
        <w:t xml:space="preserve"> </w:t>
      </w:r>
      <w:r w:rsidR="005D4304" w:rsidRPr="005D44CE">
        <w:rPr>
          <w:lang w:val="ru-RU"/>
        </w:rPr>
        <w:t xml:space="preserve">31, </w:t>
      </w:r>
      <w:r w:rsidR="00D2194D" w:rsidRPr="005D44CE">
        <w:rPr>
          <w:lang w:val="ru-RU"/>
        </w:rPr>
        <w:t xml:space="preserve">33 Градостроительного кодекса Российской Федерации, учитывая </w:t>
      </w:r>
      <w:r w:rsidR="00D2194D" w:rsidRPr="005D44CE">
        <w:rPr>
          <w:szCs w:val="28"/>
          <w:lang w:val="ru-RU"/>
        </w:rPr>
        <w:t xml:space="preserve">протокол публичных слушаний </w:t>
      </w:r>
      <w:r w:rsidR="00D2194D" w:rsidRPr="005D44CE">
        <w:rPr>
          <w:lang w:val="ru-RU"/>
        </w:rPr>
        <w:t xml:space="preserve">по проекту решения </w:t>
      </w:r>
      <w:r w:rsidR="0020155F">
        <w:rPr>
          <w:lang w:val="ru-RU"/>
        </w:rPr>
        <w:br/>
      </w:r>
      <w:r w:rsidR="00D2194D" w:rsidRPr="005D44CE">
        <w:rPr>
          <w:lang w:val="ru-RU"/>
        </w:rPr>
        <w:t>«О внесении изменений в</w:t>
      </w:r>
      <w:r w:rsidR="00EE532C">
        <w:rPr>
          <w:lang w:val="ru-RU"/>
        </w:rPr>
        <w:t xml:space="preserve"> решение Совета депутатов</w:t>
      </w:r>
      <w:r w:rsidR="00D2194D" w:rsidRPr="005D44CE">
        <w:rPr>
          <w:lang w:val="ru-RU"/>
        </w:rPr>
        <w:t xml:space="preserve"> </w:t>
      </w:r>
      <w:r w:rsidR="0016786E" w:rsidRPr="005D44CE">
        <w:rPr>
          <w:lang w:val="ru-RU"/>
        </w:rPr>
        <w:t xml:space="preserve">городского поселения </w:t>
      </w:r>
      <w:r>
        <w:rPr>
          <w:lang w:val="ru-RU"/>
        </w:rPr>
        <w:t>О</w:t>
      </w:r>
      <w:r w:rsidR="0016786E" w:rsidRPr="005D44CE">
        <w:rPr>
          <w:lang w:val="ru-RU"/>
        </w:rPr>
        <w:t>ктябрьское</w:t>
      </w:r>
      <w:r w:rsidR="00EE532C">
        <w:rPr>
          <w:lang w:val="ru-RU"/>
        </w:rPr>
        <w:t xml:space="preserve"> от 24.06.2008 № 155 «Об утверждении правил землепользования и застройки городского поселения Октябрьское</w:t>
      </w:r>
      <w:r w:rsidR="00D2194D" w:rsidRPr="005D44CE">
        <w:rPr>
          <w:lang w:val="ru-RU"/>
        </w:rPr>
        <w:t xml:space="preserve">», Совет депутатов </w:t>
      </w:r>
      <w:r w:rsidR="0016786E" w:rsidRPr="005D44CE">
        <w:rPr>
          <w:lang w:val="ru-RU"/>
        </w:rPr>
        <w:t>городского</w:t>
      </w:r>
      <w:r w:rsidR="00D2194D" w:rsidRPr="005D44CE">
        <w:rPr>
          <w:lang w:val="ru-RU"/>
        </w:rPr>
        <w:t xml:space="preserve"> поселения </w:t>
      </w:r>
      <w:r w:rsidR="0016786E" w:rsidRPr="005D44CE">
        <w:rPr>
          <w:lang w:val="ru-RU"/>
        </w:rPr>
        <w:t>Октябрьское</w:t>
      </w:r>
      <w:r w:rsidR="00D2194D" w:rsidRPr="005D44CE">
        <w:rPr>
          <w:lang w:val="ru-RU"/>
        </w:rPr>
        <w:t xml:space="preserve"> РЕШИЛ:</w:t>
      </w:r>
    </w:p>
    <w:p w:rsidR="00D2194D" w:rsidRPr="005D44CE" w:rsidRDefault="00D2194D" w:rsidP="00D2194D">
      <w:pPr>
        <w:jc w:val="both"/>
        <w:rPr>
          <w:lang w:val="ru-RU"/>
        </w:rPr>
      </w:pPr>
    </w:p>
    <w:p w:rsidR="00886DAE" w:rsidRDefault="00886DAE" w:rsidP="00886DAE">
      <w:pPr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proofErr w:type="gramStart"/>
      <w:r>
        <w:rPr>
          <w:lang w:val="ru-RU"/>
        </w:rPr>
        <w:t>Внести в Правила землепользования и застройки городского поселения Октябрьское, утвержденные решением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Октябрьское», следующие изменения:</w:t>
      </w:r>
      <w:proofErr w:type="gramEnd"/>
    </w:p>
    <w:p w:rsidR="00F374E7" w:rsidRDefault="00F374E7" w:rsidP="00F374E7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 xml:space="preserve">1.1. </w:t>
      </w:r>
      <w:r w:rsidRPr="00342E3E">
        <w:rPr>
          <w:b/>
          <w:lang w:val="ru-RU"/>
        </w:rPr>
        <w:t>В карт</w:t>
      </w:r>
      <w:r>
        <w:rPr>
          <w:b/>
          <w:lang w:val="ru-RU"/>
        </w:rPr>
        <w:t>у</w:t>
      </w:r>
      <w:r w:rsidRPr="00342E3E">
        <w:rPr>
          <w:b/>
          <w:lang w:val="ru-RU"/>
        </w:rPr>
        <w:t xml:space="preserve"> градостроительного зонирования территории населенного пункта                   пгт.</w:t>
      </w:r>
      <w:r>
        <w:rPr>
          <w:b/>
          <w:lang w:val="ru-RU"/>
        </w:rPr>
        <w:t xml:space="preserve"> </w:t>
      </w:r>
      <w:r w:rsidRPr="00342E3E">
        <w:rPr>
          <w:b/>
          <w:lang w:val="ru-RU"/>
        </w:rPr>
        <w:t>Октябрьское внести следующие изменения:</w:t>
      </w:r>
    </w:p>
    <w:p w:rsidR="00480489" w:rsidRPr="00480489" w:rsidRDefault="00480489" w:rsidP="00F374E7">
      <w:pPr>
        <w:ind w:firstLine="708"/>
        <w:jc w:val="both"/>
        <w:rPr>
          <w:lang w:val="ru-RU"/>
        </w:rPr>
      </w:pPr>
      <w:r w:rsidRPr="00480489">
        <w:rPr>
          <w:lang w:val="ru-RU"/>
        </w:rPr>
        <w:t>1.1.1.</w:t>
      </w:r>
      <w:r>
        <w:rPr>
          <w:lang w:val="ru-RU"/>
        </w:rPr>
        <w:t xml:space="preserve"> В</w:t>
      </w:r>
      <w:r w:rsidRPr="00DA78E6">
        <w:rPr>
          <w:lang w:val="ru-RU"/>
        </w:rPr>
        <w:t xml:space="preserve"> границе планировочного квартала</w:t>
      </w:r>
      <w:r>
        <w:rPr>
          <w:lang w:val="ru-RU"/>
        </w:rPr>
        <w:t xml:space="preserve"> 01:04:01</w:t>
      </w:r>
      <w:r w:rsidRPr="00480489">
        <w:rPr>
          <w:lang w:val="ru-RU"/>
        </w:rPr>
        <w:t xml:space="preserve"> </w:t>
      </w:r>
      <w:r w:rsidRPr="00DA78E6">
        <w:rPr>
          <w:lang w:val="ru-RU"/>
        </w:rPr>
        <w:t>выделить территориальную зону</w:t>
      </w:r>
      <w:r>
        <w:rPr>
          <w:lang w:val="ru-RU"/>
        </w:rPr>
        <w:t xml:space="preserve"> общественного центра </w:t>
      </w:r>
      <w:r w:rsidRPr="00DA78E6">
        <w:rPr>
          <w:lang w:val="ru-RU"/>
        </w:rPr>
        <w:t xml:space="preserve">(2ОДЗ </w:t>
      </w:r>
      <w:r w:rsidRPr="00472F77">
        <w:rPr>
          <w:lang w:val="ru-RU"/>
        </w:rPr>
        <w:t>2</w:t>
      </w:r>
      <w:r>
        <w:rPr>
          <w:lang w:val="ru-RU"/>
        </w:rPr>
        <w:t>10</w:t>
      </w:r>
      <w:r w:rsidRPr="00472F77">
        <w:rPr>
          <w:lang w:val="ru-RU"/>
        </w:rPr>
        <w:t>)</w:t>
      </w:r>
      <w:r>
        <w:rPr>
          <w:lang w:val="ru-RU"/>
        </w:rPr>
        <w:t xml:space="preserve"> </w:t>
      </w:r>
      <w:r w:rsidRPr="00DA78E6">
        <w:rPr>
          <w:lang w:val="ru-RU"/>
        </w:rPr>
        <w:t xml:space="preserve">за счет исключения территориальной зоны </w:t>
      </w:r>
      <w:r>
        <w:rPr>
          <w:lang w:val="ru-RU"/>
        </w:rPr>
        <w:t xml:space="preserve">административно-делового назначения </w:t>
      </w:r>
      <w:r w:rsidRPr="00DA78E6">
        <w:rPr>
          <w:lang w:val="ru-RU"/>
        </w:rPr>
        <w:t xml:space="preserve">(2ОДЗ </w:t>
      </w:r>
      <w:r w:rsidRPr="00472F77">
        <w:rPr>
          <w:lang w:val="ru-RU"/>
        </w:rPr>
        <w:t>20</w:t>
      </w:r>
      <w:r>
        <w:rPr>
          <w:lang w:val="ru-RU"/>
        </w:rPr>
        <w:t>1</w:t>
      </w:r>
      <w:r w:rsidRPr="00472F77">
        <w:rPr>
          <w:lang w:val="ru-RU"/>
        </w:rPr>
        <w:t>)</w:t>
      </w:r>
      <w:r>
        <w:rPr>
          <w:lang w:val="ru-RU"/>
        </w:rPr>
        <w:t>,</w:t>
      </w:r>
      <w:r w:rsidRPr="00DA78E6">
        <w:rPr>
          <w:color w:val="FF0000"/>
          <w:lang w:val="ru-RU"/>
        </w:rPr>
        <w:t xml:space="preserve"> </w:t>
      </w:r>
      <w:r w:rsidRPr="00342E3E">
        <w:rPr>
          <w:lang w:val="ru-RU"/>
        </w:rPr>
        <w:t xml:space="preserve">согласно приложению № </w:t>
      </w:r>
      <w:r>
        <w:rPr>
          <w:lang w:val="ru-RU"/>
        </w:rPr>
        <w:t>1.</w:t>
      </w:r>
    </w:p>
    <w:p w:rsidR="006850DF" w:rsidRDefault="00472F77" w:rsidP="006850DF">
      <w:pPr>
        <w:ind w:firstLine="709"/>
        <w:jc w:val="both"/>
        <w:rPr>
          <w:lang w:val="ru-RU"/>
        </w:rPr>
      </w:pPr>
      <w:r>
        <w:rPr>
          <w:lang w:val="ru-RU"/>
        </w:rPr>
        <w:t>1.1.</w:t>
      </w:r>
      <w:r w:rsidR="006850DF">
        <w:rPr>
          <w:lang w:val="ru-RU"/>
        </w:rPr>
        <w:t>1</w:t>
      </w:r>
      <w:r>
        <w:rPr>
          <w:lang w:val="ru-RU"/>
        </w:rPr>
        <w:t xml:space="preserve">. </w:t>
      </w:r>
      <w:r w:rsidR="006850DF">
        <w:rPr>
          <w:lang w:val="ru-RU"/>
        </w:rPr>
        <w:t>В</w:t>
      </w:r>
      <w:r w:rsidR="006850DF" w:rsidRPr="00DA78E6">
        <w:rPr>
          <w:lang w:val="ru-RU"/>
        </w:rPr>
        <w:t xml:space="preserve"> границе планировочного квартала </w:t>
      </w:r>
      <w:r w:rsidRPr="00472F77">
        <w:rPr>
          <w:bCs/>
          <w:lang w:val="ru-RU"/>
        </w:rPr>
        <w:t xml:space="preserve">01:08:04 </w:t>
      </w:r>
      <w:r w:rsidR="006850DF">
        <w:rPr>
          <w:bCs/>
          <w:lang w:val="ru-RU"/>
        </w:rPr>
        <w:t xml:space="preserve">выделить </w:t>
      </w:r>
      <w:r w:rsidRPr="00472F77">
        <w:rPr>
          <w:bCs/>
          <w:lang w:val="ru-RU"/>
        </w:rPr>
        <w:t xml:space="preserve">территориальную зону коммунально-складского назначения </w:t>
      </w:r>
      <w:r w:rsidRPr="00472F77">
        <w:rPr>
          <w:lang w:val="ru-RU"/>
        </w:rPr>
        <w:t>(3ПР 302)</w:t>
      </w:r>
      <w:r w:rsidR="006850DF">
        <w:rPr>
          <w:lang w:val="ru-RU"/>
        </w:rPr>
        <w:t xml:space="preserve">, </w:t>
      </w:r>
      <w:r w:rsidR="006850DF" w:rsidRPr="00342E3E">
        <w:rPr>
          <w:lang w:val="ru-RU"/>
        </w:rPr>
        <w:t xml:space="preserve">согласно приложению № </w:t>
      </w:r>
      <w:r w:rsidR="00480489">
        <w:rPr>
          <w:lang w:val="ru-RU"/>
        </w:rPr>
        <w:t>2</w:t>
      </w:r>
      <w:r w:rsidR="006850DF">
        <w:rPr>
          <w:lang w:val="ru-RU"/>
        </w:rPr>
        <w:t>.</w:t>
      </w:r>
    </w:p>
    <w:p w:rsidR="00472F77" w:rsidRDefault="00472F77" w:rsidP="006850DF">
      <w:pPr>
        <w:ind w:firstLine="709"/>
        <w:jc w:val="both"/>
        <w:rPr>
          <w:lang w:val="ru-RU"/>
        </w:rPr>
      </w:pPr>
      <w:r>
        <w:rPr>
          <w:lang w:val="ru-RU"/>
        </w:rPr>
        <w:t>1.1.</w:t>
      </w:r>
      <w:r w:rsidR="006850DF">
        <w:rPr>
          <w:lang w:val="ru-RU"/>
        </w:rPr>
        <w:t>2</w:t>
      </w:r>
      <w:r>
        <w:rPr>
          <w:lang w:val="ru-RU"/>
        </w:rPr>
        <w:t>. В</w:t>
      </w:r>
      <w:r w:rsidRPr="00DA78E6">
        <w:rPr>
          <w:lang w:val="ru-RU"/>
        </w:rPr>
        <w:t xml:space="preserve"> границе планировочного квартала 01:03:01 выделить территориальную зону торгового назначения (2ОДЗ </w:t>
      </w:r>
      <w:r w:rsidRPr="00472F77">
        <w:rPr>
          <w:lang w:val="ru-RU"/>
        </w:rPr>
        <w:t>203)</w:t>
      </w:r>
      <w:r w:rsidRPr="00DA78E6">
        <w:rPr>
          <w:color w:val="FF0000"/>
          <w:lang w:val="ru-RU"/>
        </w:rPr>
        <w:t xml:space="preserve"> </w:t>
      </w:r>
      <w:r w:rsidRPr="00DA78E6">
        <w:rPr>
          <w:lang w:val="ru-RU"/>
        </w:rPr>
        <w:t>за счет исключения территориальной зоны жилой застройки средней этажности (1ЖЗ 102)</w:t>
      </w:r>
      <w:r>
        <w:rPr>
          <w:lang w:val="ru-RU"/>
        </w:rPr>
        <w:t xml:space="preserve">, </w:t>
      </w:r>
      <w:r w:rsidRPr="00342E3E">
        <w:rPr>
          <w:lang w:val="ru-RU"/>
        </w:rPr>
        <w:t xml:space="preserve">согласно приложению № </w:t>
      </w:r>
      <w:r w:rsidR="00480489">
        <w:rPr>
          <w:lang w:val="ru-RU"/>
        </w:rPr>
        <w:t>3</w:t>
      </w:r>
      <w:r>
        <w:rPr>
          <w:lang w:val="ru-RU"/>
        </w:rPr>
        <w:t>.</w:t>
      </w:r>
    </w:p>
    <w:p w:rsidR="00472F77" w:rsidRPr="00DA78E6" w:rsidRDefault="00472F77" w:rsidP="00B050EA">
      <w:pPr>
        <w:ind w:firstLine="1135"/>
        <w:jc w:val="both"/>
        <w:rPr>
          <w:lang w:val="ru-RU"/>
        </w:rPr>
      </w:pPr>
    </w:p>
    <w:p w:rsidR="00F374E7" w:rsidRPr="00342E3E" w:rsidRDefault="00F374E7" w:rsidP="00F374E7">
      <w:pPr>
        <w:ind w:firstLine="708"/>
        <w:jc w:val="both"/>
        <w:rPr>
          <w:b/>
          <w:lang w:val="ru-RU"/>
        </w:rPr>
      </w:pPr>
      <w:r w:rsidRPr="00A05E57">
        <w:rPr>
          <w:b/>
          <w:lang w:val="ru-RU"/>
        </w:rPr>
        <w:t>1.2. В том 2 «Карта градостроительного зонирования. Градостроительные</w:t>
      </w:r>
      <w:r w:rsidRPr="00342E3E">
        <w:rPr>
          <w:b/>
          <w:lang w:val="ru-RU"/>
        </w:rPr>
        <w:t xml:space="preserve"> регламенты пгт. Октябрьское» внести следующие изменения:</w:t>
      </w:r>
    </w:p>
    <w:p w:rsidR="00F374E7" w:rsidRDefault="00F374E7" w:rsidP="00F374E7">
      <w:pPr>
        <w:ind w:firstLine="708"/>
        <w:jc w:val="both"/>
        <w:rPr>
          <w:lang w:val="ru-RU"/>
        </w:rPr>
      </w:pPr>
      <w:r w:rsidRPr="00342E3E">
        <w:rPr>
          <w:lang w:val="ru-RU"/>
        </w:rPr>
        <w:t xml:space="preserve">1.2.1. </w:t>
      </w:r>
      <w:r w:rsidR="00472F77">
        <w:rPr>
          <w:lang w:val="ru-RU"/>
        </w:rPr>
        <w:t>В п</w:t>
      </w:r>
      <w:r w:rsidRPr="00342E3E">
        <w:rPr>
          <w:lang w:val="ru-RU"/>
        </w:rPr>
        <w:t>ланировочн</w:t>
      </w:r>
      <w:r w:rsidR="00472F77">
        <w:rPr>
          <w:lang w:val="ru-RU"/>
        </w:rPr>
        <w:t>ом</w:t>
      </w:r>
      <w:r w:rsidRPr="00342E3E">
        <w:rPr>
          <w:lang w:val="ru-RU"/>
        </w:rPr>
        <w:t xml:space="preserve"> квартал</w:t>
      </w:r>
      <w:r w:rsidR="00472F77">
        <w:rPr>
          <w:lang w:val="ru-RU"/>
        </w:rPr>
        <w:t>е</w:t>
      </w:r>
      <w:r w:rsidRPr="00342E3E">
        <w:rPr>
          <w:lang w:val="ru-RU"/>
        </w:rPr>
        <w:t xml:space="preserve"> </w:t>
      </w:r>
      <w:r>
        <w:rPr>
          <w:lang w:val="ru-RU"/>
        </w:rPr>
        <w:t>01:0</w:t>
      </w:r>
      <w:r w:rsidR="004D0706">
        <w:rPr>
          <w:lang w:val="ru-RU"/>
        </w:rPr>
        <w:t>4</w:t>
      </w:r>
      <w:r>
        <w:rPr>
          <w:lang w:val="ru-RU"/>
        </w:rPr>
        <w:t>:01</w:t>
      </w:r>
      <w:r w:rsidRPr="00342E3E">
        <w:rPr>
          <w:lang w:val="ru-RU"/>
        </w:rPr>
        <w:t xml:space="preserve"> планировочного микрорайона 01:0</w:t>
      </w:r>
      <w:r w:rsidR="004D0706">
        <w:rPr>
          <w:lang w:val="ru-RU"/>
        </w:rPr>
        <w:t>4</w:t>
      </w:r>
      <w:r w:rsidRPr="00342E3E">
        <w:rPr>
          <w:lang w:val="ru-RU"/>
        </w:rPr>
        <w:t xml:space="preserve"> </w:t>
      </w:r>
      <w:r w:rsidR="002C0948">
        <w:rPr>
          <w:lang w:val="ru-RU"/>
        </w:rPr>
        <w:t xml:space="preserve">установить зону </w:t>
      </w:r>
      <w:r w:rsidR="005D4FBD">
        <w:rPr>
          <w:lang w:val="ru-RU"/>
        </w:rPr>
        <w:t xml:space="preserve">общественного центра с установленными </w:t>
      </w:r>
      <w:r w:rsidR="00386F76" w:rsidRPr="00B050EA">
        <w:rPr>
          <w:lang w:val="ru-RU"/>
        </w:rPr>
        <w:t>основны</w:t>
      </w:r>
      <w:r w:rsidR="005D4FBD">
        <w:rPr>
          <w:lang w:val="ru-RU"/>
        </w:rPr>
        <w:t>ми</w:t>
      </w:r>
      <w:r w:rsidR="00386F76" w:rsidRPr="00B050EA">
        <w:rPr>
          <w:lang w:val="ru-RU"/>
        </w:rPr>
        <w:t xml:space="preserve"> вид</w:t>
      </w:r>
      <w:r w:rsidR="005D4FBD">
        <w:rPr>
          <w:lang w:val="ru-RU"/>
        </w:rPr>
        <w:t>ами</w:t>
      </w:r>
      <w:r w:rsidR="00386F76" w:rsidRPr="00B050EA">
        <w:rPr>
          <w:lang w:val="ru-RU"/>
        </w:rPr>
        <w:t xml:space="preserve"> и параметр</w:t>
      </w:r>
      <w:r w:rsidR="005D4FBD">
        <w:rPr>
          <w:lang w:val="ru-RU"/>
        </w:rPr>
        <w:t>ами</w:t>
      </w:r>
      <w:r w:rsidR="00386F76" w:rsidRPr="00B050EA">
        <w:rPr>
          <w:lang w:val="ru-RU"/>
        </w:rPr>
        <w:t xml:space="preserve"> разрешенного использования земельных участков и объектов капитального строительства</w:t>
      </w:r>
      <w:r w:rsidR="005D4FBD">
        <w:rPr>
          <w:lang w:val="ru-RU"/>
        </w:rPr>
        <w:t>,</w:t>
      </w:r>
      <w:r w:rsidR="00386F76">
        <w:rPr>
          <w:lang w:val="ru-RU"/>
        </w:rPr>
        <w:t xml:space="preserve"> </w:t>
      </w:r>
      <w:r w:rsidR="00AB612E">
        <w:rPr>
          <w:lang w:val="ru-RU"/>
        </w:rPr>
        <w:t xml:space="preserve">согласно приложению № </w:t>
      </w:r>
      <w:r w:rsidR="00480489">
        <w:rPr>
          <w:lang w:val="ru-RU"/>
        </w:rPr>
        <w:t>4</w:t>
      </w:r>
      <w:r w:rsidR="00AB612E">
        <w:rPr>
          <w:lang w:val="ru-RU"/>
        </w:rPr>
        <w:t>.</w:t>
      </w:r>
    </w:p>
    <w:p w:rsidR="00886DAE" w:rsidRDefault="00886DAE" w:rsidP="00886DAE">
      <w:pPr>
        <w:ind w:firstLine="708"/>
        <w:jc w:val="both"/>
        <w:rPr>
          <w:lang w:val="ru-RU"/>
        </w:rPr>
      </w:pPr>
      <w:r w:rsidRPr="00342E3E">
        <w:rPr>
          <w:lang w:val="ru-RU"/>
        </w:rPr>
        <w:t>1.2.</w:t>
      </w:r>
      <w:r w:rsidR="00386F76">
        <w:rPr>
          <w:lang w:val="ru-RU"/>
        </w:rPr>
        <w:t>2</w:t>
      </w:r>
      <w:r w:rsidRPr="00342E3E">
        <w:rPr>
          <w:lang w:val="ru-RU"/>
        </w:rPr>
        <w:t xml:space="preserve">. Планировочный квартал </w:t>
      </w:r>
      <w:r w:rsidR="00A0665C">
        <w:rPr>
          <w:lang w:val="ru-RU"/>
        </w:rPr>
        <w:t>01:0</w:t>
      </w:r>
      <w:r w:rsidR="00386F76">
        <w:rPr>
          <w:lang w:val="ru-RU"/>
        </w:rPr>
        <w:t>8</w:t>
      </w:r>
      <w:r w:rsidR="00A0665C">
        <w:rPr>
          <w:lang w:val="ru-RU"/>
        </w:rPr>
        <w:t>:0</w:t>
      </w:r>
      <w:r w:rsidR="00386F76">
        <w:rPr>
          <w:lang w:val="ru-RU"/>
        </w:rPr>
        <w:t>4</w:t>
      </w:r>
      <w:r w:rsidRPr="00342E3E">
        <w:rPr>
          <w:lang w:val="ru-RU"/>
        </w:rPr>
        <w:t xml:space="preserve"> планировочного микрорайона 01:0</w:t>
      </w:r>
      <w:r w:rsidR="00386F76">
        <w:rPr>
          <w:lang w:val="ru-RU"/>
        </w:rPr>
        <w:t>8</w:t>
      </w:r>
      <w:r w:rsidRPr="00342E3E">
        <w:rPr>
          <w:lang w:val="ru-RU"/>
        </w:rPr>
        <w:t xml:space="preserve"> дополнить территориальной зоной </w:t>
      </w:r>
      <w:r w:rsidR="00386F76" w:rsidRPr="00472F77">
        <w:rPr>
          <w:bCs/>
          <w:lang w:val="ru-RU"/>
        </w:rPr>
        <w:t xml:space="preserve">коммунально-складского назначения </w:t>
      </w:r>
      <w:r w:rsidR="00386F76" w:rsidRPr="00472F77">
        <w:rPr>
          <w:lang w:val="ru-RU"/>
        </w:rPr>
        <w:t xml:space="preserve">(3ПР 302), </w:t>
      </w:r>
      <w:r w:rsidRPr="00342E3E">
        <w:rPr>
          <w:lang w:val="ru-RU"/>
        </w:rPr>
        <w:t>с установленными разрешенными видами использования земельных участков и объектов капитального строит</w:t>
      </w:r>
      <w:r w:rsidR="00AB612E">
        <w:rPr>
          <w:lang w:val="ru-RU"/>
        </w:rPr>
        <w:t xml:space="preserve">ельства, согласно приложению № </w:t>
      </w:r>
      <w:r w:rsidR="00480489">
        <w:rPr>
          <w:lang w:val="ru-RU"/>
        </w:rPr>
        <w:t>5</w:t>
      </w:r>
      <w:r>
        <w:rPr>
          <w:lang w:val="ru-RU"/>
        </w:rPr>
        <w:t>.</w:t>
      </w:r>
    </w:p>
    <w:p w:rsidR="00386F76" w:rsidRPr="00342E3E" w:rsidRDefault="00386F76" w:rsidP="00886DAE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 xml:space="preserve">1.2.3. </w:t>
      </w:r>
      <w:r w:rsidR="006850DF" w:rsidRPr="00342E3E">
        <w:rPr>
          <w:lang w:val="ru-RU"/>
        </w:rPr>
        <w:t xml:space="preserve">Планировочный квартал </w:t>
      </w:r>
      <w:r w:rsidR="006850DF">
        <w:rPr>
          <w:lang w:val="ru-RU"/>
        </w:rPr>
        <w:t>01:03:01</w:t>
      </w:r>
      <w:r w:rsidR="006850DF" w:rsidRPr="00342E3E">
        <w:rPr>
          <w:lang w:val="ru-RU"/>
        </w:rPr>
        <w:t xml:space="preserve"> планировочного микрорайона 01:0</w:t>
      </w:r>
      <w:r w:rsidR="006850DF">
        <w:rPr>
          <w:lang w:val="ru-RU"/>
        </w:rPr>
        <w:t>3</w:t>
      </w:r>
      <w:r w:rsidR="006850DF" w:rsidRPr="00342E3E">
        <w:rPr>
          <w:lang w:val="ru-RU"/>
        </w:rPr>
        <w:t xml:space="preserve"> дополнить территориальной зоной </w:t>
      </w:r>
      <w:r w:rsidR="006850DF" w:rsidRPr="00DA78E6">
        <w:rPr>
          <w:lang w:val="ru-RU"/>
        </w:rPr>
        <w:t xml:space="preserve">торгового назначения (2ОДЗ </w:t>
      </w:r>
      <w:r w:rsidR="006850DF" w:rsidRPr="00472F77">
        <w:rPr>
          <w:lang w:val="ru-RU"/>
        </w:rPr>
        <w:t>203</w:t>
      </w:r>
      <w:r w:rsidR="006850DF">
        <w:rPr>
          <w:lang w:val="ru-RU"/>
        </w:rPr>
        <w:t xml:space="preserve">) </w:t>
      </w:r>
      <w:r w:rsidR="006850DF" w:rsidRPr="00342E3E">
        <w:rPr>
          <w:lang w:val="ru-RU"/>
        </w:rPr>
        <w:t>с установленными разрешенными видами использования земельных участков и объектов капитального строит</w:t>
      </w:r>
      <w:r w:rsidR="00480489">
        <w:rPr>
          <w:lang w:val="ru-RU"/>
        </w:rPr>
        <w:t>ельства, согласно приложению № 6</w:t>
      </w:r>
      <w:r w:rsidR="006850DF">
        <w:rPr>
          <w:lang w:val="ru-RU"/>
        </w:rPr>
        <w:t>.</w:t>
      </w:r>
    </w:p>
    <w:p w:rsidR="00AB5EE2" w:rsidRPr="00AB5EE2" w:rsidRDefault="00AB5EE2" w:rsidP="0013288B">
      <w:pPr>
        <w:ind w:firstLine="708"/>
        <w:jc w:val="both"/>
        <w:rPr>
          <w:lang w:val="ru-RU"/>
        </w:rPr>
      </w:pPr>
      <w:r w:rsidRPr="00AB5EE2">
        <w:rPr>
          <w:lang w:val="ru-RU"/>
        </w:rPr>
        <w:t xml:space="preserve">2. </w:t>
      </w:r>
      <w:r w:rsidR="003C3862" w:rsidRPr="003C3862">
        <w:rPr>
          <w:lang w:val="ru-RU"/>
        </w:rPr>
        <w:t xml:space="preserve">Обнародовать настоящее </w:t>
      </w:r>
      <w:r w:rsidR="003C3862">
        <w:rPr>
          <w:lang w:val="ru-RU"/>
        </w:rPr>
        <w:t>решение</w:t>
      </w:r>
      <w:r w:rsidR="003C3862" w:rsidRPr="003C3862">
        <w:rPr>
          <w:lang w:val="ru-RU"/>
        </w:rPr>
        <w:t xml:space="preserve"> путем размещения в общедоступных местах, на официальном сайте городского поселения Октябрьское в сети «Интернет».</w:t>
      </w:r>
      <w:r w:rsidRPr="00AB5EE2">
        <w:rPr>
          <w:lang w:val="ru-RU"/>
        </w:rPr>
        <w:t xml:space="preserve"> </w:t>
      </w:r>
    </w:p>
    <w:p w:rsidR="00AB5EE2" w:rsidRPr="003C3862" w:rsidRDefault="00AB5EE2" w:rsidP="00AB5EE2">
      <w:pPr>
        <w:ind w:right="73" w:firstLine="709"/>
        <w:jc w:val="both"/>
        <w:rPr>
          <w:color w:val="000000"/>
          <w:lang w:val="ru-RU"/>
        </w:rPr>
      </w:pPr>
      <w:r w:rsidRPr="00AB5EE2">
        <w:rPr>
          <w:color w:val="000000"/>
          <w:lang w:val="ru-RU"/>
        </w:rPr>
        <w:t xml:space="preserve">3. </w:t>
      </w:r>
      <w:r w:rsidR="003C3862">
        <w:rPr>
          <w:color w:val="000000"/>
          <w:lang w:val="ru-RU"/>
        </w:rPr>
        <w:t>Решение</w:t>
      </w:r>
      <w:r w:rsidR="003C3862" w:rsidRPr="003C3862">
        <w:rPr>
          <w:color w:val="000000"/>
          <w:lang w:val="ru-RU"/>
        </w:rPr>
        <w:t xml:space="preserve">  вступает  в  силу  после  его  официального обнародования.</w:t>
      </w:r>
    </w:p>
    <w:p w:rsidR="00886DAE" w:rsidRPr="00F0176D" w:rsidRDefault="00886DAE" w:rsidP="00886DAE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Pr="00F0176D">
        <w:rPr>
          <w:lang w:val="ru-RU" w:eastAsia="ru-RU"/>
        </w:rPr>
        <w:t xml:space="preserve">. </w:t>
      </w:r>
      <w:proofErr w:type="gramStart"/>
      <w:r w:rsidRPr="000F0860">
        <w:rPr>
          <w:lang w:val="ru-RU" w:eastAsia="ru-RU"/>
        </w:rPr>
        <w:t>Контроль за</w:t>
      </w:r>
      <w:proofErr w:type="gramEnd"/>
      <w:r w:rsidRPr="000F0860">
        <w:rPr>
          <w:lang w:val="ru-RU" w:eastAsia="ru-RU"/>
        </w:rPr>
        <w:t xml:space="preserve"> исполнением настоящего решения возложить на комиссию по экономике и природопользованию</w:t>
      </w:r>
      <w:r>
        <w:rPr>
          <w:lang w:val="ru-RU" w:eastAsia="ru-RU"/>
        </w:rPr>
        <w:t xml:space="preserve"> (Медведева А.А.).</w:t>
      </w:r>
    </w:p>
    <w:p w:rsidR="00886DAE" w:rsidRDefault="00886DAE" w:rsidP="00886DAE">
      <w:pPr>
        <w:jc w:val="both"/>
        <w:rPr>
          <w:lang w:val="ru-RU"/>
        </w:rPr>
      </w:pPr>
    </w:p>
    <w:p w:rsidR="00886DAE" w:rsidRDefault="00886DAE" w:rsidP="00886DAE">
      <w:pPr>
        <w:jc w:val="both"/>
        <w:rPr>
          <w:lang w:val="ru-RU"/>
        </w:rPr>
      </w:pPr>
    </w:p>
    <w:p w:rsidR="00886DAE" w:rsidRDefault="00886DAE" w:rsidP="00886DAE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886DAE" w:rsidRPr="003E4259" w:rsidRDefault="00886DAE" w:rsidP="00886DAE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 </w:t>
      </w:r>
      <w:r w:rsidR="00A87B7C">
        <w:rPr>
          <w:lang w:val="ru-RU"/>
        </w:rPr>
        <w:t xml:space="preserve">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86DAE" w:rsidRPr="003E4259" w:rsidRDefault="00886DAE" w:rsidP="00886DAE">
      <w:pPr>
        <w:jc w:val="center"/>
        <w:rPr>
          <w:lang w:val="ru-RU"/>
        </w:rPr>
      </w:pPr>
    </w:p>
    <w:p w:rsidR="00886DAE" w:rsidRPr="003E4259" w:rsidRDefault="00886DAE" w:rsidP="00886DAE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>В.В.</w:t>
      </w:r>
      <w:r w:rsidR="00DA78E6">
        <w:rPr>
          <w:lang w:val="ru-RU"/>
        </w:rPr>
        <w:t xml:space="preserve"> </w:t>
      </w:r>
      <w:r>
        <w:rPr>
          <w:lang w:val="ru-RU"/>
        </w:rPr>
        <w:t xml:space="preserve">Сенченков                                            </w:t>
      </w:r>
      <w:r w:rsidRPr="003E4259">
        <w:rPr>
          <w:lang w:val="ru-RU"/>
        </w:rPr>
        <w:t>_______________ Л.Н. Черкасова</w:t>
      </w:r>
    </w:p>
    <w:p w:rsidR="00886DAE" w:rsidRPr="003E4259" w:rsidRDefault="00886DAE" w:rsidP="00886DAE">
      <w:pPr>
        <w:rPr>
          <w:lang w:val="ru-RU"/>
        </w:rPr>
      </w:pPr>
      <w:r>
        <w:rPr>
          <w:lang w:val="ru-RU"/>
        </w:rPr>
        <w:t>«___»_________201</w:t>
      </w:r>
      <w:r w:rsidR="00DA78E6">
        <w:rPr>
          <w:lang w:val="ru-RU"/>
        </w:rPr>
        <w:t>7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  «___»_____________201</w:t>
      </w:r>
      <w:r w:rsidR="00DA78E6">
        <w:rPr>
          <w:lang w:val="ru-RU"/>
        </w:rPr>
        <w:t>7</w:t>
      </w:r>
      <w:r w:rsidRPr="003E4259">
        <w:rPr>
          <w:lang w:val="ru-RU"/>
        </w:rPr>
        <w:t xml:space="preserve"> года</w:t>
      </w:r>
    </w:p>
    <w:p w:rsidR="00886DAE" w:rsidRPr="003E4259" w:rsidRDefault="00886DAE" w:rsidP="00886DAE">
      <w:pPr>
        <w:jc w:val="center"/>
        <w:rPr>
          <w:lang w:val="ru-RU"/>
        </w:rPr>
      </w:pPr>
    </w:p>
    <w:p w:rsidR="00886DAE" w:rsidRPr="003E4259" w:rsidRDefault="00886DAE" w:rsidP="00886DAE">
      <w:pPr>
        <w:jc w:val="center"/>
        <w:rPr>
          <w:lang w:val="ru-RU"/>
        </w:rPr>
      </w:pPr>
    </w:p>
    <w:p w:rsidR="00C87B65" w:rsidRDefault="00C87B65" w:rsidP="00886DAE">
      <w:pPr>
        <w:jc w:val="right"/>
        <w:rPr>
          <w:lang w:val="ru-RU"/>
        </w:rPr>
      </w:pPr>
    </w:p>
    <w:p w:rsidR="00C87B65" w:rsidRDefault="00C87B65" w:rsidP="00886DAE">
      <w:pPr>
        <w:jc w:val="right"/>
        <w:rPr>
          <w:lang w:val="ru-RU"/>
        </w:rPr>
      </w:pPr>
    </w:p>
    <w:p w:rsidR="006850DF" w:rsidRDefault="006850DF">
      <w:pPr>
        <w:spacing w:after="200" w:line="276" w:lineRule="auto"/>
        <w:rPr>
          <w:bCs/>
          <w:color w:val="FF0000"/>
          <w:lang w:val="ru-RU"/>
        </w:rPr>
      </w:pPr>
      <w:r>
        <w:rPr>
          <w:bCs/>
          <w:color w:val="FF0000"/>
          <w:lang w:val="ru-RU"/>
        </w:rPr>
        <w:br w:type="page"/>
      </w:r>
    </w:p>
    <w:p w:rsidR="001F0855" w:rsidRDefault="001F0855" w:rsidP="001F0855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>
        <w:rPr>
          <w:lang w:val="ru-RU"/>
        </w:rPr>
        <w:t>1</w:t>
      </w:r>
    </w:p>
    <w:p w:rsidR="001F0855" w:rsidRDefault="001F0855" w:rsidP="001F0855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1F0855" w:rsidRDefault="001F0855" w:rsidP="001F0855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1F0855" w:rsidRDefault="001F0855" w:rsidP="001F0855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>
        <w:rPr>
          <w:lang w:val="ru-RU"/>
        </w:rPr>
        <w:t>7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5C606F" w:rsidRDefault="005C606F" w:rsidP="001F0855">
      <w:pPr>
        <w:jc w:val="right"/>
        <w:rPr>
          <w:lang w:val="ru-RU"/>
        </w:rPr>
      </w:pPr>
    </w:p>
    <w:p w:rsidR="005C606F" w:rsidRDefault="005C606F" w:rsidP="001F0855">
      <w:pPr>
        <w:jc w:val="right"/>
        <w:rPr>
          <w:lang w:val="ru-RU"/>
        </w:rPr>
      </w:pPr>
    </w:p>
    <w:p w:rsidR="005C606F" w:rsidRDefault="005C606F" w:rsidP="001F0855">
      <w:pPr>
        <w:jc w:val="right"/>
        <w:rPr>
          <w:lang w:val="ru-RU"/>
        </w:rPr>
      </w:pPr>
    </w:p>
    <w:p w:rsidR="005C606F" w:rsidRDefault="005C606F" w:rsidP="001F0855">
      <w:pPr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24550" cy="5324475"/>
            <wp:effectExtent l="19050" t="0" r="0" b="0"/>
            <wp:docPr id="6" name="Рисунок 5" descr="ОДЗ2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З210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06F" w:rsidRDefault="005C606F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5C606F" w:rsidRDefault="005C606F">
      <w:pPr>
        <w:spacing w:after="200" w:line="276" w:lineRule="auto"/>
        <w:rPr>
          <w:lang w:val="ru-RU"/>
        </w:rPr>
      </w:pPr>
    </w:p>
    <w:p w:rsidR="005C606F" w:rsidRDefault="005C606F" w:rsidP="005C606F">
      <w:pPr>
        <w:jc w:val="right"/>
        <w:rPr>
          <w:lang w:val="ru-RU"/>
        </w:rPr>
      </w:pPr>
      <w:r w:rsidRPr="00F94BA4">
        <w:rPr>
          <w:lang w:val="ru-RU"/>
        </w:rPr>
        <w:t xml:space="preserve">Приложение </w:t>
      </w:r>
      <w:r>
        <w:rPr>
          <w:lang w:val="ru-RU"/>
        </w:rPr>
        <w:t>2</w:t>
      </w:r>
    </w:p>
    <w:p w:rsidR="005C606F" w:rsidRDefault="005C606F" w:rsidP="005C606F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5C606F" w:rsidRDefault="005C606F" w:rsidP="005C606F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5C606F" w:rsidRDefault="005C606F" w:rsidP="005C606F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>
        <w:rPr>
          <w:lang w:val="ru-RU"/>
        </w:rPr>
        <w:t>7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1F0855" w:rsidRDefault="001F0855" w:rsidP="001F0855">
      <w:pPr>
        <w:jc w:val="right"/>
        <w:rPr>
          <w:lang w:val="ru-RU"/>
        </w:rPr>
      </w:pPr>
    </w:p>
    <w:p w:rsidR="001F0855" w:rsidRDefault="001F0855" w:rsidP="00886DAE">
      <w:pPr>
        <w:jc w:val="right"/>
        <w:rPr>
          <w:lang w:val="ru-RU"/>
        </w:rPr>
      </w:pPr>
    </w:p>
    <w:p w:rsidR="001F0855" w:rsidRDefault="001F0855" w:rsidP="00886DAE">
      <w:pPr>
        <w:jc w:val="right"/>
        <w:rPr>
          <w:lang w:val="ru-RU"/>
        </w:rPr>
      </w:pPr>
    </w:p>
    <w:p w:rsidR="001F0855" w:rsidRDefault="001F0855" w:rsidP="00886DAE">
      <w:pPr>
        <w:jc w:val="right"/>
        <w:rPr>
          <w:lang w:val="ru-RU"/>
        </w:rPr>
      </w:pPr>
    </w:p>
    <w:p w:rsidR="001F0855" w:rsidRDefault="001F0855" w:rsidP="00886DAE">
      <w:pPr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20130" cy="4349750"/>
            <wp:effectExtent l="19050" t="0" r="0" b="0"/>
            <wp:docPr id="5" name="Рисунок 4" descr="выдержка из мап ин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держка из мап инфо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855" w:rsidRDefault="001F0855" w:rsidP="00886DAE">
      <w:pPr>
        <w:jc w:val="right"/>
        <w:rPr>
          <w:lang w:val="ru-RU"/>
        </w:rPr>
      </w:pPr>
    </w:p>
    <w:p w:rsidR="00AB612E" w:rsidRDefault="00AB612E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 w:rsidR="005C606F">
        <w:rPr>
          <w:lang w:val="ru-RU"/>
        </w:rPr>
        <w:t>3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 w:rsidR="00DA78E6">
        <w:rPr>
          <w:lang w:val="ru-RU"/>
        </w:rPr>
        <w:t>7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C87B65" w:rsidRDefault="00C87B65" w:rsidP="00886DAE">
      <w:pPr>
        <w:jc w:val="right"/>
        <w:rPr>
          <w:lang w:val="ru-RU"/>
        </w:rPr>
      </w:pPr>
    </w:p>
    <w:p w:rsidR="00C87B65" w:rsidRDefault="00C87B65" w:rsidP="00886DAE">
      <w:pPr>
        <w:jc w:val="right"/>
        <w:rPr>
          <w:lang w:val="ru-RU"/>
        </w:rPr>
      </w:pPr>
    </w:p>
    <w:p w:rsidR="00C87B65" w:rsidRDefault="00C87B65" w:rsidP="00886DAE">
      <w:pPr>
        <w:jc w:val="right"/>
        <w:rPr>
          <w:lang w:val="ru-RU"/>
        </w:rPr>
      </w:pPr>
    </w:p>
    <w:p w:rsidR="00C87B65" w:rsidRDefault="00C87B65" w:rsidP="00886DAE">
      <w:pPr>
        <w:jc w:val="right"/>
        <w:rPr>
          <w:lang w:val="ru-RU"/>
        </w:rPr>
      </w:pPr>
    </w:p>
    <w:p w:rsidR="00C87B65" w:rsidRDefault="00C87B65" w:rsidP="00886DAE">
      <w:pPr>
        <w:jc w:val="right"/>
        <w:rPr>
          <w:lang w:val="ru-RU"/>
        </w:rPr>
      </w:pPr>
    </w:p>
    <w:p w:rsidR="00886DAE" w:rsidRDefault="003F1619" w:rsidP="00886DAE">
      <w:pPr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5924550" cy="6000750"/>
            <wp:effectExtent l="19050" t="0" r="0" b="0"/>
            <wp:docPr id="7" name="Рисунок 6" descr="магази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газин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DAE" w:rsidRDefault="00886DAE" w:rsidP="00886DAE">
      <w:pPr>
        <w:jc w:val="right"/>
        <w:rPr>
          <w:lang w:val="ru-RU"/>
        </w:rPr>
      </w:pPr>
    </w:p>
    <w:p w:rsidR="00AB612E" w:rsidRDefault="00AB612E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 w:rsidR="005C606F">
        <w:rPr>
          <w:lang w:val="ru-RU"/>
        </w:rPr>
        <w:t>4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 w:rsidR="00DA78E6">
        <w:rPr>
          <w:lang w:val="ru-RU"/>
        </w:rPr>
        <w:t>7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54775C" w:rsidRPr="0054775C" w:rsidRDefault="0054775C" w:rsidP="0054775C">
      <w:pPr>
        <w:jc w:val="center"/>
        <w:rPr>
          <w:b/>
          <w:color w:val="FF0000"/>
          <w:sz w:val="28"/>
          <w:szCs w:val="28"/>
          <w:lang w:val="ru-RU"/>
        </w:rPr>
      </w:pPr>
      <w:r w:rsidRPr="0054775C">
        <w:rPr>
          <w:b/>
          <w:color w:val="FF0000"/>
          <w:sz w:val="28"/>
          <w:szCs w:val="28"/>
          <w:lang w:val="ru-RU"/>
        </w:rPr>
        <w:t xml:space="preserve">ПЛАНИРОВОЧНЫЙ КВАРТАЛ </w:t>
      </w:r>
      <w:bookmarkStart w:id="0" w:name="Mkr"/>
      <w:bookmarkEnd w:id="0"/>
      <w:r w:rsidRPr="0054775C">
        <w:rPr>
          <w:b/>
          <w:color w:val="FF0000"/>
          <w:sz w:val="28"/>
          <w:szCs w:val="28"/>
          <w:lang w:val="ru-RU"/>
        </w:rPr>
        <w:t>01:04:01</w:t>
      </w:r>
    </w:p>
    <w:p w:rsidR="0054775C" w:rsidRPr="0054775C" w:rsidRDefault="0054775C" w:rsidP="0054775C">
      <w:pPr>
        <w:rPr>
          <w:b/>
          <w:lang w:val="ru-RU"/>
        </w:rPr>
      </w:pPr>
    </w:p>
    <w:p w:rsidR="005D4FBD" w:rsidRPr="00E5067A" w:rsidRDefault="005D4FBD" w:rsidP="005D4FBD">
      <w:pPr>
        <w:jc w:val="center"/>
        <w:rPr>
          <w:b/>
          <w:color w:val="0000FF"/>
          <w:u w:val="single"/>
          <w:lang w:val="ru-RU"/>
        </w:rPr>
      </w:pPr>
      <w:bookmarkStart w:id="1" w:name="Zone"/>
      <w:bookmarkEnd w:id="1"/>
      <w:r w:rsidRPr="00E5067A">
        <w:rPr>
          <w:b/>
          <w:color w:val="0000FF"/>
          <w:u w:val="single"/>
          <w:lang w:val="ru-RU"/>
        </w:rPr>
        <w:t>ЗОНА ОБЩЕСТВЕННОГО ЦЕНТРА (2ОДЗ 210)</w:t>
      </w:r>
    </w:p>
    <w:p w:rsidR="0054775C" w:rsidRPr="0054775C" w:rsidRDefault="0054775C" w:rsidP="0054775C">
      <w:pPr>
        <w:jc w:val="center"/>
        <w:rPr>
          <w:b/>
          <w:color w:val="0000FF"/>
          <w:u w:val="single"/>
          <w:lang w:val="ru-RU"/>
        </w:rPr>
      </w:pPr>
    </w:p>
    <w:p w:rsidR="0054775C" w:rsidRPr="0054775C" w:rsidRDefault="0054775C" w:rsidP="0054775C">
      <w:pPr>
        <w:rPr>
          <w:b/>
          <w:sz w:val="20"/>
          <w:lang w:val="ru-RU"/>
        </w:rPr>
      </w:pPr>
      <w:r w:rsidRPr="0054775C">
        <w:rPr>
          <w:b/>
          <w:sz w:val="20"/>
          <w:lang w:val="ru-RU"/>
        </w:rPr>
        <w:t>1.   ХАРАКТЕРИСТИКИ СОВРЕМЕННОГО СОСТОЯНИЯ И ИСПОЛЬЗОВАНИЯ ТЕРРИТОРИИ</w:t>
      </w:r>
    </w:p>
    <w:p w:rsidR="0054775C" w:rsidRPr="0054775C" w:rsidRDefault="0054775C" w:rsidP="0054775C">
      <w:pPr>
        <w:rPr>
          <w:b/>
          <w:sz w:val="16"/>
          <w:lang w:val="ru-RU"/>
        </w:rPr>
      </w:pPr>
    </w:p>
    <w:p w:rsidR="0054775C" w:rsidRPr="0054775C" w:rsidRDefault="0054775C" w:rsidP="0054775C">
      <w:pPr>
        <w:rPr>
          <w:sz w:val="20"/>
          <w:lang w:val="ru-RU"/>
        </w:rPr>
      </w:pPr>
      <w:r w:rsidRPr="0054775C">
        <w:rPr>
          <w:b/>
          <w:sz w:val="16"/>
          <w:lang w:val="ru-RU"/>
        </w:rPr>
        <w:t>ВИДЫ ИСПОЛЬЗОВАНИЯ ЗЕМЕЛЬНЫХ УЧАСТКОВ И ОБЪЕКТОВ КАПИТАЛЬНОГО СТРОИТЕЛЬСТВА:</w:t>
      </w:r>
    </w:p>
    <w:p w:rsidR="005D4FBD" w:rsidRPr="005D4FBD" w:rsidRDefault="005D4FBD" w:rsidP="005D4FBD">
      <w:pPr>
        <w:rPr>
          <w:sz w:val="20"/>
          <w:lang w:val="ru-RU"/>
        </w:rPr>
      </w:pPr>
      <w:r w:rsidRPr="005D4FBD">
        <w:rPr>
          <w:sz w:val="20"/>
          <w:lang w:val="ru-RU"/>
        </w:rPr>
        <w:t>Территория свободная от застройки.</w:t>
      </w:r>
    </w:p>
    <w:p w:rsidR="0054775C" w:rsidRPr="0054775C" w:rsidRDefault="0054775C" w:rsidP="0054775C">
      <w:pPr>
        <w:rPr>
          <w:b/>
          <w:sz w:val="16"/>
          <w:lang w:val="ru-RU"/>
        </w:rPr>
      </w:pPr>
      <w:r w:rsidRPr="0054775C">
        <w:rPr>
          <w:b/>
          <w:sz w:val="16"/>
          <w:lang w:val="ru-RU"/>
        </w:rPr>
        <w:t>СОВРЕМЕННОЕ СОСТОЯНИЕ ТЕРРИТОРИИ:</w:t>
      </w:r>
    </w:p>
    <w:p w:rsidR="005D4FBD" w:rsidRPr="005D4FBD" w:rsidRDefault="005D4FBD" w:rsidP="005D4FBD">
      <w:pPr>
        <w:rPr>
          <w:sz w:val="20"/>
          <w:lang w:val="ru-RU"/>
        </w:rPr>
      </w:pPr>
      <w:r w:rsidRPr="005D4FBD">
        <w:rPr>
          <w:sz w:val="20"/>
          <w:lang w:val="ru-RU"/>
        </w:rPr>
        <w:t>Территория на стадии освоения.</w:t>
      </w:r>
    </w:p>
    <w:p w:rsidR="0054775C" w:rsidRPr="0054775C" w:rsidRDefault="0054775C" w:rsidP="0054775C">
      <w:pPr>
        <w:rPr>
          <w:b/>
          <w:sz w:val="16"/>
          <w:lang w:val="ru-RU"/>
        </w:rPr>
      </w:pPr>
      <w:r w:rsidRPr="0054775C">
        <w:rPr>
          <w:b/>
          <w:sz w:val="16"/>
          <w:lang w:val="ru-RU"/>
        </w:rPr>
        <w:t>НЕСООТВЕТСТВУЮЩЕЕ ИСПОЛЬЗОВАНИЕ ТЕРРИТОРИИ:</w:t>
      </w:r>
    </w:p>
    <w:p w:rsidR="0054775C" w:rsidRPr="0054775C" w:rsidRDefault="005D4FBD" w:rsidP="0054775C">
      <w:pPr>
        <w:rPr>
          <w:sz w:val="20"/>
          <w:lang w:val="ru-RU"/>
        </w:rPr>
      </w:pPr>
      <w:r>
        <w:rPr>
          <w:sz w:val="20"/>
          <w:lang w:val="ru-RU"/>
        </w:rPr>
        <w:t>Нет.</w:t>
      </w:r>
    </w:p>
    <w:p w:rsidR="0054775C" w:rsidRPr="0054775C" w:rsidRDefault="0054775C" w:rsidP="0054775C">
      <w:pPr>
        <w:rPr>
          <w:b/>
          <w:sz w:val="20"/>
          <w:lang w:val="ru-RU"/>
        </w:rPr>
      </w:pPr>
      <w:r w:rsidRPr="0054775C">
        <w:rPr>
          <w:b/>
          <w:sz w:val="20"/>
          <w:lang w:val="ru-RU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54775C" w:rsidRPr="0054775C" w:rsidRDefault="0054775C" w:rsidP="0054775C">
      <w:pPr>
        <w:rPr>
          <w:b/>
          <w:sz w:val="20"/>
          <w:lang w:val="ru-RU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54775C" w:rsidTr="006B1FD7">
        <w:trPr>
          <w:trHeight w:val="552"/>
        </w:trPr>
        <w:tc>
          <w:tcPr>
            <w:tcW w:w="2448" w:type="dxa"/>
            <w:vAlign w:val="center"/>
          </w:tcPr>
          <w:p w:rsidR="0054775C" w:rsidRPr="00D85813" w:rsidRDefault="0054775C" w:rsidP="006B1FD7">
            <w:pPr>
              <w:jc w:val="center"/>
              <w:rPr>
                <w:b/>
                <w:sz w:val="20"/>
                <w:szCs w:val="20"/>
              </w:rPr>
            </w:pPr>
            <w:r w:rsidRPr="00D85813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54775C" w:rsidRPr="00D85813" w:rsidRDefault="0054775C" w:rsidP="006B1FD7">
            <w:pPr>
              <w:jc w:val="center"/>
              <w:rPr>
                <w:b/>
                <w:sz w:val="16"/>
                <w:szCs w:val="16"/>
              </w:rPr>
            </w:pPr>
            <w:r w:rsidRPr="00D85813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54775C" w:rsidRPr="00D85813" w:rsidRDefault="0054775C" w:rsidP="006B1FD7">
            <w:pPr>
              <w:jc w:val="center"/>
              <w:rPr>
                <w:b/>
                <w:sz w:val="16"/>
                <w:szCs w:val="16"/>
              </w:rPr>
            </w:pPr>
            <w:r w:rsidRPr="00D85813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54775C" w:rsidRPr="00E5067A" w:rsidTr="006B1FD7">
        <w:tc>
          <w:tcPr>
            <w:tcW w:w="2448" w:type="dxa"/>
          </w:tcPr>
          <w:p w:rsidR="0054775C" w:rsidRPr="00D85813" w:rsidRDefault="0054775C" w:rsidP="006B1FD7">
            <w:pPr>
              <w:rPr>
                <w:sz w:val="20"/>
                <w:szCs w:val="20"/>
              </w:rPr>
            </w:pPr>
            <w:proofErr w:type="spellStart"/>
            <w:r w:rsidRPr="00D85813">
              <w:rPr>
                <w:sz w:val="20"/>
                <w:szCs w:val="20"/>
              </w:rPr>
              <w:t>Объекты</w:t>
            </w:r>
            <w:proofErr w:type="spellEnd"/>
            <w:r w:rsidRPr="00D85813">
              <w:rPr>
                <w:sz w:val="20"/>
                <w:szCs w:val="20"/>
              </w:rPr>
              <w:t xml:space="preserve"> </w:t>
            </w:r>
            <w:proofErr w:type="spellStart"/>
            <w:r w:rsidRPr="00D85813">
              <w:rPr>
                <w:sz w:val="20"/>
                <w:szCs w:val="20"/>
              </w:rPr>
              <w:t>административно-делового</w:t>
            </w:r>
            <w:proofErr w:type="spellEnd"/>
            <w:r w:rsidRPr="00D85813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3420" w:type="dxa"/>
          </w:tcPr>
          <w:p w:rsidR="0054775C" w:rsidRPr="0054775C" w:rsidRDefault="0054775C" w:rsidP="006B1FD7">
            <w:pPr>
              <w:rPr>
                <w:sz w:val="20"/>
                <w:szCs w:val="20"/>
                <w:lang w:val="ru-RU"/>
              </w:rPr>
            </w:pPr>
            <w:r w:rsidRPr="0054775C">
              <w:rPr>
                <w:sz w:val="20"/>
                <w:szCs w:val="20"/>
                <w:lang w:val="ru-RU"/>
              </w:rPr>
              <w:t xml:space="preserve">Этажность до 3 </w:t>
            </w:r>
            <w:proofErr w:type="spellStart"/>
            <w:r w:rsidRPr="0054775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54775C">
              <w:rPr>
                <w:sz w:val="20"/>
                <w:szCs w:val="20"/>
                <w:lang w:val="ru-RU"/>
              </w:rPr>
              <w:t>.</w:t>
            </w:r>
          </w:p>
          <w:p w:rsidR="0054775C" w:rsidRPr="0054775C" w:rsidRDefault="0054775C" w:rsidP="006B1FD7">
            <w:pPr>
              <w:rPr>
                <w:sz w:val="20"/>
                <w:szCs w:val="20"/>
                <w:lang w:val="ru-RU"/>
              </w:rPr>
            </w:pPr>
            <w:r w:rsidRPr="0054775C">
              <w:rPr>
                <w:sz w:val="20"/>
                <w:szCs w:val="20"/>
                <w:lang w:val="ru-RU"/>
              </w:rPr>
              <w:t>Высота до 15 м</w:t>
            </w:r>
          </w:p>
          <w:p w:rsidR="0054775C" w:rsidRPr="00D85813" w:rsidRDefault="0054775C" w:rsidP="006B1FD7">
            <w:pPr>
              <w:rPr>
                <w:sz w:val="20"/>
                <w:szCs w:val="20"/>
              </w:rPr>
            </w:pPr>
            <w:proofErr w:type="spellStart"/>
            <w:r w:rsidRPr="00D85813">
              <w:rPr>
                <w:sz w:val="20"/>
                <w:szCs w:val="20"/>
              </w:rPr>
              <w:t>Плотность</w:t>
            </w:r>
            <w:proofErr w:type="spellEnd"/>
            <w:r w:rsidRPr="00D85813">
              <w:rPr>
                <w:sz w:val="20"/>
                <w:szCs w:val="20"/>
              </w:rPr>
              <w:t xml:space="preserve"> </w:t>
            </w:r>
            <w:proofErr w:type="spellStart"/>
            <w:r w:rsidRPr="00D85813">
              <w:rPr>
                <w:sz w:val="20"/>
                <w:szCs w:val="20"/>
              </w:rPr>
              <w:t>застройки</w:t>
            </w:r>
            <w:proofErr w:type="spellEnd"/>
            <w:r w:rsidRPr="00D85813">
              <w:rPr>
                <w:sz w:val="20"/>
                <w:szCs w:val="20"/>
              </w:rPr>
              <w:t xml:space="preserve"> </w:t>
            </w:r>
            <w:proofErr w:type="spellStart"/>
            <w:r w:rsidRPr="00D85813">
              <w:rPr>
                <w:sz w:val="20"/>
                <w:szCs w:val="20"/>
              </w:rPr>
              <w:t>до</w:t>
            </w:r>
            <w:proofErr w:type="spellEnd"/>
            <w:r w:rsidRPr="00D85813">
              <w:rPr>
                <w:sz w:val="20"/>
                <w:szCs w:val="20"/>
              </w:rPr>
              <w:t xml:space="preserve"> 40%. </w:t>
            </w:r>
          </w:p>
        </w:tc>
        <w:tc>
          <w:tcPr>
            <w:tcW w:w="4263" w:type="dxa"/>
          </w:tcPr>
          <w:p w:rsidR="0054775C" w:rsidRPr="0054775C" w:rsidRDefault="0054775C" w:rsidP="006B1FD7">
            <w:pPr>
              <w:rPr>
                <w:sz w:val="20"/>
                <w:szCs w:val="20"/>
                <w:lang w:val="ru-RU"/>
              </w:rPr>
            </w:pPr>
            <w:r w:rsidRPr="0054775C">
              <w:rPr>
                <w:sz w:val="20"/>
                <w:szCs w:val="20"/>
                <w:lang w:val="ru-RU"/>
              </w:rPr>
              <w:t>Новое строительство, реконструкцию осуществлять в соответствии с утвержденным проектом планировки и межевания.</w:t>
            </w:r>
          </w:p>
          <w:p w:rsidR="0054775C" w:rsidRPr="0054775C" w:rsidRDefault="0054775C" w:rsidP="006B1FD7">
            <w:pPr>
              <w:rPr>
                <w:sz w:val="20"/>
                <w:szCs w:val="20"/>
                <w:lang w:val="ru-RU"/>
              </w:rPr>
            </w:pPr>
            <w:r w:rsidRPr="0054775C">
              <w:rPr>
                <w:sz w:val="20"/>
                <w:szCs w:val="20"/>
                <w:lang w:val="ru-RU"/>
              </w:rPr>
              <w:t>При реконструкции или изменении внешнего облика фасада планировочное, колористическое решение согласовать с органом архитектуры и градостроительства.</w:t>
            </w:r>
          </w:p>
        </w:tc>
      </w:tr>
      <w:tr w:rsidR="0054775C" w:rsidRPr="00E5067A" w:rsidTr="006B1FD7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5C" w:rsidRPr="008C1B46" w:rsidRDefault="005D4FBD" w:rsidP="006B1F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Объекты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социально</w:t>
            </w:r>
            <w:proofErr w:type="spellEnd"/>
            <w:r>
              <w:rPr>
                <w:sz w:val="20"/>
                <w:szCs w:val="20"/>
                <w:lang w:val="ru-RU"/>
              </w:rPr>
              <w:t>-бытового</w:t>
            </w:r>
            <w:r w:rsidR="0054775C" w:rsidRPr="008C1B46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75C" w:rsidRPr="0054775C" w:rsidRDefault="0054775C" w:rsidP="006B1FD7">
            <w:pPr>
              <w:rPr>
                <w:sz w:val="20"/>
                <w:szCs w:val="20"/>
                <w:lang w:val="ru-RU"/>
              </w:rPr>
            </w:pPr>
            <w:r w:rsidRPr="0054775C">
              <w:rPr>
                <w:sz w:val="20"/>
                <w:szCs w:val="20"/>
                <w:lang w:val="ru-RU"/>
              </w:rPr>
              <w:t xml:space="preserve">Этажность до 3 </w:t>
            </w:r>
            <w:proofErr w:type="spellStart"/>
            <w:r w:rsidRPr="0054775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54775C">
              <w:rPr>
                <w:sz w:val="20"/>
                <w:szCs w:val="20"/>
                <w:lang w:val="ru-RU"/>
              </w:rPr>
              <w:t>.</w:t>
            </w:r>
          </w:p>
          <w:p w:rsidR="0054775C" w:rsidRPr="0054775C" w:rsidRDefault="0054775C" w:rsidP="006B1FD7">
            <w:pPr>
              <w:rPr>
                <w:sz w:val="20"/>
                <w:szCs w:val="20"/>
                <w:lang w:val="ru-RU"/>
              </w:rPr>
            </w:pPr>
            <w:r w:rsidRPr="0054775C">
              <w:rPr>
                <w:sz w:val="20"/>
                <w:szCs w:val="20"/>
                <w:lang w:val="ru-RU"/>
              </w:rPr>
              <w:t xml:space="preserve">Высота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4775C">
                <w:rPr>
                  <w:sz w:val="20"/>
                  <w:szCs w:val="20"/>
                  <w:lang w:val="ru-RU"/>
                </w:rPr>
                <w:t>15 м</w:t>
              </w:r>
            </w:smartTag>
            <w:r w:rsidRPr="0054775C">
              <w:rPr>
                <w:sz w:val="20"/>
                <w:szCs w:val="20"/>
                <w:lang w:val="ru-RU"/>
              </w:rPr>
              <w:t>.</w:t>
            </w:r>
          </w:p>
          <w:p w:rsidR="0054775C" w:rsidRPr="0054775C" w:rsidRDefault="0054775C" w:rsidP="006B1FD7">
            <w:pPr>
              <w:rPr>
                <w:sz w:val="20"/>
                <w:szCs w:val="20"/>
                <w:lang w:val="ru-RU"/>
              </w:rPr>
            </w:pPr>
          </w:p>
          <w:p w:rsidR="0054775C" w:rsidRPr="0054775C" w:rsidRDefault="0054775C" w:rsidP="006B1FD7">
            <w:pPr>
              <w:rPr>
                <w:sz w:val="20"/>
                <w:szCs w:val="20"/>
                <w:lang w:val="ru-RU"/>
              </w:rPr>
            </w:pPr>
          </w:p>
          <w:p w:rsidR="0054775C" w:rsidRPr="0054775C" w:rsidRDefault="0054775C" w:rsidP="006B1FD7">
            <w:pPr>
              <w:rPr>
                <w:sz w:val="20"/>
                <w:szCs w:val="20"/>
                <w:lang w:val="ru-RU"/>
              </w:rPr>
            </w:pPr>
          </w:p>
          <w:p w:rsidR="0054775C" w:rsidRPr="0054775C" w:rsidRDefault="0054775C" w:rsidP="006B1F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FBD" w:rsidRPr="005D4FBD" w:rsidRDefault="005D4FBD" w:rsidP="005D4FBD">
            <w:pPr>
              <w:rPr>
                <w:sz w:val="20"/>
                <w:szCs w:val="20"/>
                <w:lang w:val="ru-RU"/>
              </w:rPr>
            </w:pPr>
            <w:r w:rsidRPr="005D4FBD">
              <w:rPr>
                <w:sz w:val="20"/>
                <w:szCs w:val="20"/>
                <w:lang w:val="ru-RU"/>
              </w:rPr>
              <w:t>Новое строительство  осуществляется в соответствии с утвержденным проектом планировки и межевания</w:t>
            </w:r>
            <w:r w:rsidRPr="0054775C">
              <w:rPr>
                <w:sz w:val="20"/>
                <w:szCs w:val="20"/>
                <w:lang w:val="ru-RU"/>
              </w:rPr>
              <w:t xml:space="preserve"> </w:t>
            </w:r>
            <w:r w:rsidRPr="005D4FBD">
              <w:rPr>
                <w:sz w:val="20"/>
                <w:szCs w:val="20"/>
                <w:lang w:val="ru-RU"/>
              </w:rPr>
              <w:t>Колористическое и световое решения фасадов согласовать с органом архитектуры и градостроительства.</w:t>
            </w:r>
          </w:p>
          <w:p w:rsidR="0054775C" w:rsidRPr="0054775C" w:rsidRDefault="0054775C" w:rsidP="006B1FD7">
            <w:pPr>
              <w:rPr>
                <w:sz w:val="20"/>
                <w:szCs w:val="20"/>
                <w:lang w:val="ru-RU"/>
              </w:rPr>
            </w:pPr>
          </w:p>
          <w:p w:rsidR="0054775C" w:rsidRPr="0054775C" w:rsidRDefault="0054775C" w:rsidP="006B1FD7">
            <w:pPr>
              <w:rPr>
                <w:sz w:val="20"/>
                <w:szCs w:val="20"/>
                <w:lang w:val="ru-RU"/>
              </w:rPr>
            </w:pPr>
          </w:p>
        </w:tc>
      </w:tr>
      <w:tr w:rsidR="005D4FBD" w:rsidRPr="00E5067A" w:rsidTr="005D4FBD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FBD" w:rsidRPr="008C1B46" w:rsidRDefault="005D4FBD" w:rsidP="007F33B1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Объекты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культ</w:t>
            </w:r>
            <w:r w:rsidR="007F33B1">
              <w:rPr>
                <w:sz w:val="20"/>
                <w:szCs w:val="20"/>
                <w:lang w:val="ru-RU"/>
              </w:rPr>
              <w:t>урно-досугового</w:t>
            </w:r>
            <w:proofErr w:type="spellEnd"/>
            <w:r w:rsidR="007F33B1">
              <w:rPr>
                <w:sz w:val="20"/>
                <w:szCs w:val="20"/>
                <w:lang w:val="ru-RU"/>
              </w:rPr>
              <w:t xml:space="preserve"> </w:t>
            </w:r>
            <w:r w:rsidRPr="008C1B46">
              <w:rPr>
                <w:sz w:val="20"/>
                <w:szCs w:val="20"/>
              </w:rPr>
              <w:t>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B1" w:rsidRPr="0054775C" w:rsidRDefault="007F33B1" w:rsidP="007F33B1">
            <w:pPr>
              <w:rPr>
                <w:sz w:val="20"/>
                <w:szCs w:val="20"/>
                <w:lang w:val="ru-RU"/>
              </w:rPr>
            </w:pPr>
            <w:r w:rsidRPr="0054775C">
              <w:rPr>
                <w:sz w:val="20"/>
                <w:szCs w:val="20"/>
                <w:lang w:val="ru-RU"/>
              </w:rPr>
              <w:t xml:space="preserve">Этажность до 3 </w:t>
            </w:r>
            <w:proofErr w:type="spellStart"/>
            <w:r w:rsidRPr="0054775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54775C">
              <w:rPr>
                <w:sz w:val="20"/>
                <w:szCs w:val="20"/>
                <w:lang w:val="ru-RU"/>
              </w:rPr>
              <w:t>.</w:t>
            </w:r>
          </w:p>
          <w:p w:rsidR="007F33B1" w:rsidRPr="0054775C" w:rsidRDefault="007F33B1" w:rsidP="007F33B1">
            <w:pPr>
              <w:rPr>
                <w:sz w:val="20"/>
                <w:szCs w:val="20"/>
                <w:lang w:val="ru-RU"/>
              </w:rPr>
            </w:pPr>
            <w:r w:rsidRPr="0054775C">
              <w:rPr>
                <w:sz w:val="20"/>
                <w:szCs w:val="20"/>
                <w:lang w:val="ru-RU"/>
              </w:rPr>
              <w:t xml:space="preserve">Высота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4775C">
                <w:rPr>
                  <w:sz w:val="20"/>
                  <w:szCs w:val="20"/>
                  <w:lang w:val="ru-RU"/>
                </w:rPr>
                <w:t>15 м</w:t>
              </w:r>
            </w:smartTag>
            <w:r w:rsidRPr="0054775C">
              <w:rPr>
                <w:sz w:val="20"/>
                <w:szCs w:val="20"/>
                <w:lang w:val="ru-RU"/>
              </w:rPr>
              <w:t>.</w:t>
            </w:r>
          </w:p>
          <w:p w:rsidR="005D4FBD" w:rsidRPr="005D4FBD" w:rsidRDefault="005D4FBD" w:rsidP="006B1FD7">
            <w:pPr>
              <w:rPr>
                <w:sz w:val="20"/>
                <w:szCs w:val="20"/>
                <w:lang w:val="ru-RU"/>
              </w:rPr>
            </w:pPr>
          </w:p>
          <w:p w:rsidR="005D4FBD" w:rsidRPr="005D4FBD" w:rsidRDefault="005D4FBD" w:rsidP="006B1FD7">
            <w:pPr>
              <w:rPr>
                <w:sz w:val="20"/>
                <w:szCs w:val="20"/>
                <w:lang w:val="ru-RU"/>
              </w:rPr>
            </w:pPr>
          </w:p>
          <w:p w:rsidR="005D4FBD" w:rsidRPr="005D4FBD" w:rsidRDefault="005D4FBD" w:rsidP="006B1F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FBD" w:rsidRPr="005D4FBD" w:rsidRDefault="005D4FBD" w:rsidP="006B1FD7">
            <w:pPr>
              <w:rPr>
                <w:sz w:val="20"/>
                <w:szCs w:val="20"/>
                <w:lang w:val="ru-RU"/>
              </w:rPr>
            </w:pPr>
            <w:r w:rsidRPr="005D4FBD">
              <w:rPr>
                <w:sz w:val="20"/>
                <w:szCs w:val="20"/>
                <w:lang w:val="ru-RU"/>
              </w:rPr>
              <w:t>Новое строительство  осуществляется в соответствии с утвержденным проектом планировки и межевания.</w:t>
            </w:r>
          </w:p>
          <w:p w:rsidR="005D4FBD" w:rsidRPr="005D4FBD" w:rsidRDefault="005D4FBD" w:rsidP="006B1FD7">
            <w:pPr>
              <w:rPr>
                <w:sz w:val="20"/>
                <w:szCs w:val="20"/>
                <w:lang w:val="ru-RU"/>
              </w:rPr>
            </w:pPr>
            <w:r w:rsidRPr="005D4FBD">
              <w:rPr>
                <w:sz w:val="20"/>
                <w:szCs w:val="20"/>
                <w:lang w:val="ru-RU"/>
              </w:rPr>
              <w:t>Колористическое и световое решения фасадов согласовать с органом архитектуры и градостроительства.</w:t>
            </w:r>
          </w:p>
          <w:p w:rsidR="005D4FBD" w:rsidRPr="005D4FBD" w:rsidRDefault="005D4FBD" w:rsidP="006B1FD7">
            <w:pPr>
              <w:rPr>
                <w:sz w:val="20"/>
                <w:szCs w:val="20"/>
                <w:lang w:val="ru-RU"/>
              </w:rPr>
            </w:pPr>
          </w:p>
          <w:p w:rsidR="005D4FBD" w:rsidRPr="005D4FBD" w:rsidRDefault="005D4FBD" w:rsidP="006B1FD7">
            <w:pPr>
              <w:rPr>
                <w:sz w:val="20"/>
                <w:szCs w:val="20"/>
                <w:lang w:val="ru-RU"/>
              </w:rPr>
            </w:pPr>
          </w:p>
          <w:p w:rsidR="005D4FBD" w:rsidRPr="005D4FBD" w:rsidRDefault="005D4FBD" w:rsidP="006B1FD7">
            <w:pPr>
              <w:rPr>
                <w:sz w:val="20"/>
                <w:szCs w:val="20"/>
                <w:lang w:val="ru-RU"/>
              </w:rPr>
            </w:pPr>
          </w:p>
        </w:tc>
      </w:tr>
      <w:tr w:rsidR="007F33B1" w:rsidRPr="005D4FBD" w:rsidTr="005D4FBD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B1" w:rsidRPr="008C1B46" w:rsidRDefault="007F33B1" w:rsidP="007F33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Объекты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спортивного</w:t>
            </w:r>
            <w:r w:rsidRPr="008C1B46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B1" w:rsidRPr="0054775C" w:rsidRDefault="007F33B1" w:rsidP="007F33B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B1" w:rsidRPr="005D4FBD" w:rsidRDefault="007F33B1" w:rsidP="006B1FD7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220E30" w:rsidRDefault="00220E30" w:rsidP="005D4FBD">
      <w:pPr>
        <w:rPr>
          <w:b/>
          <w:sz w:val="20"/>
          <w:lang w:val="ru-RU"/>
        </w:rPr>
      </w:pPr>
    </w:p>
    <w:p w:rsidR="0054775C" w:rsidRDefault="0054775C">
      <w:pPr>
        <w:spacing w:after="200" w:line="276" w:lineRule="auto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br w:type="page"/>
      </w:r>
    </w:p>
    <w:p w:rsidR="00220E30" w:rsidRDefault="00220E30" w:rsidP="00220E30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 w:rsidR="005C606F">
        <w:rPr>
          <w:lang w:val="ru-RU"/>
        </w:rPr>
        <w:t>5</w:t>
      </w:r>
    </w:p>
    <w:p w:rsidR="00220E30" w:rsidRDefault="00220E30" w:rsidP="00220E30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220E30" w:rsidRDefault="00220E30" w:rsidP="00220E30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220E30" w:rsidRDefault="00220E30" w:rsidP="00220E30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>
        <w:rPr>
          <w:lang w:val="ru-RU"/>
        </w:rPr>
        <w:t>7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5E5058" w:rsidRDefault="005E5058" w:rsidP="00220E30">
      <w:pPr>
        <w:jc w:val="right"/>
        <w:rPr>
          <w:lang w:val="ru-RU"/>
        </w:rPr>
      </w:pPr>
    </w:p>
    <w:p w:rsidR="005E5058" w:rsidRDefault="005E5058" w:rsidP="00220E30">
      <w:pPr>
        <w:jc w:val="right"/>
        <w:rPr>
          <w:lang w:val="ru-RU"/>
        </w:rPr>
      </w:pPr>
    </w:p>
    <w:p w:rsidR="001D5ACC" w:rsidRPr="00E5067A" w:rsidRDefault="001D5ACC" w:rsidP="001D5ACC">
      <w:pPr>
        <w:jc w:val="center"/>
        <w:rPr>
          <w:b/>
          <w:color w:val="FF0000"/>
          <w:sz w:val="28"/>
          <w:szCs w:val="28"/>
          <w:lang w:val="ru-RU"/>
        </w:rPr>
      </w:pPr>
      <w:r w:rsidRPr="00E5067A">
        <w:rPr>
          <w:b/>
          <w:color w:val="FF0000"/>
          <w:sz w:val="28"/>
          <w:szCs w:val="28"/>
          <w:lang w:val="ru-RU"/>
        </w:rPr>
        <w:t>ПЛАНИРОВОЧНЫЙ КВАРТАЛ 01:08:04</w:t>
      </w:r>
    </w:p>
    <w:p w:rsidR="001D5ACC" w:rsidRDefault="001D5ACC" w:rsidP="00220E30">
      <w:pPr>
        <w:jc w:val="right"/>
        <w:rPr>
          <w:lang w:val="ru-RU"/>
        </w:rPr>
      </w:pPr>
    </w:p>
    <w:p w:rsidR="005E5058" w:rsidRPr="005E5058" w:rsidRDefault="005E5058" w:rsidP="005E5058">
      <w:pPr>
        <w:jc w:val="center"/>
        <w:rPr>
          <w:lang w:val="ru-RU"/>
        </w:rPr>
      </w:pPr>
      <w:r w:rsidRPr="005E5058">
        <w:rPr>
          <w:b/>
          <w:color w:val="0000FF"/>
          <w:u w:val="single"/>
          <w:lang w:val="ru-RU"/>
        </w:rPr>
        <w:t>ЗОНА КОММУНАЛЬНО-СКЛАДСКОГО НАЗНАЧЕНИЯ (3ПР 302)</w:t>
      </w:r>
    </w:p>
    <w:p w:rsidR="005E5058" w:rsidRPr="005E5058" w:rsidRDefault="005E5058" w:rsidP="005E5058">
      <w:pPr>
        <w:jc w:val="right"/>
        <w:rPr>
          <w:lang w:val="ru-RU"/>
        </w:rPr>
      </w:pPr>
    </w:p>
    <w:p w:rsidR="005E5058" w:rsidRPr="005E5058" w:rsidRDefault="005E5058" w:rsidP="005E5058">
      <w:pPr>
        <w:rPr>
          <w:b/>
          <w:sz w:val="20"/>
          <w:lang w:val="ru-RU"/>
        </w:rPr>
      </w:pPr>
      <w:r w:rsidRPr="005E5058">
        <w:rPr>
          <w:b/>
          <w:sz w:val="20"/>
          <w:lang w:val="ru-RU"/>
        </w:rPr>
        <w:t>1.   ХАРАКТЕРИСТИКИ СОВРЕМЕННОГО СОСТОЯНИЯ И ИСПОЛЬЗОВАНИЯ ТЕРРИТОРИИ</w:t>
      </w:r>
    </w:p>
    <w:p w:rsidR="005E5058" w:rsidRPr="005E5058" w:rsidRDefault="005E5058" w:rsidP="005E5058">
      <w:pPr>
        <w:rPr>
          <w:b/>
          <w:sz w:val="16"/>
          <w:lang w:val="ru-RU"/>
        </w:rPr>
      </w:pPr>
    </w:p>
    <w:p w:rsidR="005E5058" w:rsidRPr="005E5058" w:rsidRDefault="005E5058" w:rsidP="005E5058">
      <w:pPr>
        <w:rPr>
          <w:sz w:val="20"/>
          <w:lang w:val="ru-RU"/>
        </w:rPr>
      </w:pPr>
      <w:r w:rsidRPr="005E5058">
        <w:rPr>
          <w:b/>
          <w:sz w:val="16"/>
          <w:lang w:val="ru-RU"/>
        </w:rPr>
        <w:t>ВИДЫ ИСПОЛЬЗОВАНИЯ ЗЕМЕЛЬНЫХ УЧАСТКОВ И ОБЪЕКТОВ КАПИТАЛЬНОГО СТРОИТЕЛЬСТВА:</w:t>
      </w:r>
    </w:p>
    <w:p w:rsidR="005E5058" w:rsidRPr="005E5058" w:rsidRDefault="00E5067A" w:rsidP="005E5058">
      <w:pPr>
        <w:rPr>
          <w:sz w:val="20"/>
          <w:lang w:val="ru-RU"/>
        </w:rPr>
      </w:pPr>
      <w:r>
        <w:rPr>
          <w:sz w:val="20"/>
          <w:lang w:val="ru-RU"/>
        </w:rPr>
        <w:t>Территория</w:t>
      </w:r>
      <w:r w:rsidR="005E5058" w:rsidRPr="005E5058">
        <w:rPr>
          <w:sz w:val="20"/>
          <w:lang w:val="ru-RU"/>
        </w:rPr>
        <w:t xml:space="preserve"> свободны</w:t>
      </w:r>
      <w:r w:rsidR="005E5058">
        <w:rPr>
          <w:sz w:val="20"/>
          <w:lang w:val="ru-RU"/>
        </w:rPr>
        <w:t>е от застройки.</w:t>
      </w:r>
    </w:p>
    <w:p w:rsidR="005E5058" w:rsidRPr="005E5058" w:rsidRDefault="005E5058" w:rsidP="005E5058">
      <w:pPr>
        <w:rPr>
          <w:b/>
          <w:sz w:val="16"/>
          <w:lang w:val="ru-RU"/>
        </w:rPr>
      </w:pPr>
      <w:r w:rsidRPr="005E5058">
        <w:rPr>
          <w:b/>
          <w:sz w:val="16"/>
          <w:lang w:val="ru-RU"/>
        </w:rPr>
        <w:t>СОВРЕМЕННОЕ СОСТОЯНИЕ ТЕРРИТОРИИ:</w:t>
      </w:r>
    </w:p>
    <w:p w:rsidR="005E5058" w:rsidRPr="005E5058" w:rsidRDefault="00E5067A" w:rsidP="005E5058">
      <w:pPr>
        <w:rPr>
          <w:sz w:val="20"/>
          <w:lang w:val="ru-RU"/>
        </w:rPr>
      </w:pPr>
      <w:r>
        <w:rPr>
          <w:sz w:val="20"/>
          <w:lang w:val="ru-RU"/>
        </w:rPr>
        <w:t>Природная т</w:t>
      </w:r>
      <w:r w:rsidR="005E5058" w:rsidRPr="005E5058">
        <w:rPr>
          <w:sz w:val="20"/>
          <w:lang w:val="ru-RU"/>
        </w:rPr>
        <w:t>ерритори</w:t>
      </w:r>
      <w:r>
        <w:rPr>
          <w:sz w:val="20"/>
          <w:lang w:val="ru-RU"/>
        </w:rPr>
        <w:t>я</w:t>
      </w:r>
      <w:r w:rsidR="005E5058" w:rsidRPr="005E5058">
        <w:rPr>
          <w:sz w:val="20"/>
          <w:lang w:val="ru-RU"/>
        </w:rPr>
        <w:t xml:space="preserve"> </w:t>
      </w:r>
      <w:r>
        <w:rPr>
          <w:sz w:val="20"/>
          <w:lang w:val="ru-RU"/>
        </w:rPr>
        <w:t>со сложным рельефом.</w:t>
      </w:r>
    </w:p>
    <w:p w:rsidR="005E5058" w:rsidRPr="005E5058" w:rsidRDefault="005E5058" w:rsidP="005E5058">
      <w:pPr>
        <w:rPr>
          <w:b/>
          <w:sz w:val="16"/>
          <w:lang w:val="ru-RU"/>
        </w:rPr>
      </w:pPr>
      <w:r w:rsidRPr="005E5058">
        <w:rPr>
          <w:b/>
          <w:sz w:val="16"/>
          <w:lang w:val="ru-RU"/>
        </w:rPr>
        <w:t>НЕСООТВЕТСТВУЮЩЕЕ ИСПОЛЬЗОВАНИЕ ТЕРРИТОРИИ:</w:t>
      </w:r>
    </w:p>
    <w:p w:rsidR="005E5058" w:rsidRPr="00E5067A" w:rsidRDefault="005E5058" w:rsidP="005E5058">
      <w:pPr>
        <w:rPr>
          <w:sz w:val="20"/>
          <w:lang w:val="ru-RU"/>
        </w:rPr>
      </w:pPr>
      <w:r w:rsidRPr="00E5067A">
        <w:rPr>
          <w:sz w:val="20"/>
          <w:lang w:val="ru-RU"/>
        </w:rPr>
        <w:t>Нет.</w:t>
      </w:r>
    </w:p>
    <w:p w:rsidR="005E5058" w:rsidRPr="005E5058" w:rsidRDefault="005E5058" w:rsidP="005E5058">
      <w:pPr>
        <w:rPr>
          <w:b/>
          <w:sz w:val="20"/>
          <w:lang w:val="ru-RU"/>
        </w:rPr>
      </w:pPr>
      <w:r w:rsidRPr="005E5058">
        <w:rPr>
          <w:b/>
          <w:sz w:val="20"/>
          <w:lang w:val="ru-RU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3596"/>
      </w:tblGrid>
      <w:tr w:rsidR="005E5058" w:rsidTr="006B1FD7">
        <w:trPr>
          <w:trHeight w:val="552"/>
        </w:trPr>
        <w:tc>
          <w:tcPr>
            <w:tcW w:w="2448" w:type="dxa"/>
            <w:vAlign w:val="center"/>
          </w:tcPr>
          <w:p w:rsidR="005E5058" w:rsidRPr="00EE30EF" w:rsidRDefault="005E5058" w:rsidP="006B1FD7">
            <w:pPr>
              <w:jc w:val="center"/>
              <w:rPr>
                <w:b/>
                <w:sz w:val="20"/>
                <w:szCs w:val="20"/>
              </w:rPr>
            </w:pPr>
            <w:r w:rsidRPr="00EE30EF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5E5058" w:rsidRPr="00EE30EF" w:rsidRDefault="005E5058" w:rsidP="006B1FD7">
            <w:pPr>
              <w:jc w:val="center"/>
              <w:rPr>
                <w:b/>
                <w:sz w:val="16"/>
                <w:szCs w:val="16"/>
              </w:rPr>
            </w:pPr>
            <w:r w:rsidRPr="00EE30EF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vAlign w:val="center"/>
          </w:tcPr>
          <w:p w:rsidR="005E5058" w:rsidRPr="00EE30EF" w:rsidRDefault="005E5058" w:rsidP="006B1FD7">
            <w:pPr>
              <w:jc w:val="center"/>
              <w:rPr>
                <w:b/>
                <w:sz w:val="16"/>
                <w:szCs w:val="16"/>
              </w:rPr>
            </w:pPr>
            <w:r w:rsidRPr="00EE30EF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5E5058" w:rsidRPr="00E5067A" w:rsidTr="006B1FD7">
        <w:tc>
          <w:tcPr>
            <w:tcW w:w="2448" w:type="dxa"/>
          </w:tcPr>
          <w:p w:rsidR="005E5058" w:rsidRPr="005E5058" w:rsidRDefault="005E5058" w:rsidP="006B1FD7">
            <w:pPr>
              <w:rPr>
                <w:sz w:val="20"/>
                <w:szCs w:val="20"/>
                <w:lang w:val="ru-RU"/>
              </w:rPr>
            </w:pPr>
            <w:r w:rsidRPr="005E5058">
              <w:rPr>
                <w:sz w:val="20"/>
                <w:szCs w:val="20"/>
                <w:lang w:val="ru-RU"/>
              </w:rPr>
              <w:t>Объекты коммунально-складского назначения, Объекты хранения и обслуживания транспорта</w:t>
            </w:r>
          </w:p>
        </w:tc>
        <w:tc>
          <w:tcPr>
            <w:tcW w:w="3420" w:type="dxa"/>
          </w:tcPr>
          <w:p w:rsidR="005E5058" w:rsidRPr="005E5058" w:rsidRDefault="005E5058" w:rsidP="006B1FD7">
            <w:pPr>
              <w:rPr>
                <w:sz w:val="20"/>
                <w:szCs w:val="20"/>
                <w:lang w:val="ru-RU"/>
              </w:rPr>
            </w:pPr>
            <w:r w:rsidRPr="005E5058">
              <w:rPr>
                <w:sz w:val="20"/>
                <w:szCs w:val="20"/>
                <w:lang w:val="ru-RU"/>
              </w:rPr>
              <w:t>Высота до 10 м.</w:t>
            </w:r>
          </w:p>
          <w:p w:rsidR="005E5058" w:rsidRPr="005E5058" w:rsidRDefault="005E5058" w:rsidP="006B1FD7">
            <w:pPr>
              <w:rPr>
                <w:sz w:val="20"/>
                <w:szCs w:val="20"/>
                <w:lang w:val="ru-RU"/>
              </w:rPr>
            </w:pPr>
            <w:r w:rsidRPr="005E5058">
              <w:rPr>
                <w:sz w:val="20"/>
                <w:szCs w:val="20"/>
                <w:lang w:val="ru-RU"/>
              </w:rPr>
              <w:t xml:space="preserve">Плотность застройки - 54 % </w:t>
            </w:r>
          </w:p>
          <w:p w:rsidR="005E5058" w:rsidRPr="005E5058" w:rsidRDefault="005E5058" w:rsidP="006B1FD7">
            <w:pPr>
              <w:rPr>
                <w:sz w:val="20"/>
                <w:szCs w:val="20"/>
                <w:lang w:val="ru-RU"/>
              </w:rPr>
            </w:pPr>
          </w:p>
          <w:p w:rsidR="005E5058" w:rsidRPr="005E5058" w:rsidRDefault="005E5058" w:rsidP="006B1FD7">
            <w:pPr>
              <w:rPr>
                <w:sz w:val="20"/>
                <w:szCs w:val="20"/>
                <w:lang w:val="ru-RU"/>
              </w:rPr>
            </w:pPr>
          </w:p>
          <w:p w:rsidR="005E5058" w:rsidRPr="005E5058" w:rsidRDefault="005E5058" w:rsidP="006B1F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96" w:type="dxa"/>
          </w:tcPr>
          <w:p w:rsidR="005E5058" w:rsidRPr="005E5058" w:rsidRDefault="005E5058" w:rsidP="006B1FD7">
            <w:pPr>
              <w:rPr>
                <w:sz w:val="20"/>
                <w:szCs w:val="20"/>
                <w:lang w:val="ru-RU"/>
              </w:rPr>
            </w:pPr>
            <w:r w:rsidRPr="005E5058">
              <w:rPr>
                <w:sz w:val="20"/>
                <w:szCs w:val="20"/>
                <w:lang w:val="ru-RU"/>
              </w:rPr>
              <w:t xml:space="preserve">Новое строительство, реконструкцию вести по утвержденному проекту планировки, совмещенному с проектом межевания. </w:t>
            </w:r>
          </w:p>
          <w:p w:rsidR="005E5058" w:rsidRPr="005E5058" w:rsidRDefault="005E5058" w:rsidP="006B1FD7">
            <w:pPr>
              <w:rPr>
                <w:sz w:val="20"/>
                <w:szCs w:val="20"/>
                <w:lang w:val="ru-RU"/>
              </w:rPr>
            </w:pPr>
            <w:r w:rsidRPr="005E5058">
              <w:rPr>
                <w:sz w:val="20"/>
                <w:szCs w:val="20"/>
                <w:lang w:val="ru-RU"/>
              </w:rPr>
              <w:t xml:space="preserve">Разработать проект санитарной зоны </w:t>
            </w:r>
            <w:proofErr w:type="spellStart"/>
            <w:r w:rsidRPr="005E5058">
              <w:rPr>
                <w:sz w:val="20"/>
                <w:szCs w:val="20"/>
                <w:lang w:val="ru-RU"/>
              </w:rPr>
              <w:t>промплощадок</w:t>
            </w:r>
            <w:proofErr w:type="spellEnd"/>
            <w:r w:rsidRPr="005E5058">
              <w:rPr>
                <w:sz w:val="20"/>
                <w:szCs w:val="20"/>
                <w:lang w:val="ru-RU"/>
              </w:rPr>
              <w:t>. Разработать мероприятия по отводу стоков путем устройства ливневой канализации.</w:t>
            </w:r>
          </w:p>
          <w:p w:rsidR="005E5058" w:rsidRPr="005E5058" w:rsidRDefault="005E5058" w:rsidP="006B1FD7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5E5058" w:rsidRPr="005E5058" w:rsidRDefault="005E5058" w:rsidP="005E5058">
      <w:pPr>
        <w:rPr>
          <w:sz w:val="20"/>
          <w:lang w:val="ru-RU"/>
        </w:rPr>
      </w:pPr>
    </w:p>
    <w:p w:rsidR="005E5058" w:rsidRPr="005E5058" w:rsidRDefault="005E5058" w:rsidP="005E5058">
      <w:pPr>
        <w:rPr>
          <w:b/>
          <w:sz w:val="20"/>
          <w:lang w:val="ru-RU"/>
        </w:rPr>
      </w:pPr>
      <w:r w:rsidRPr="005E5058">
        <w:rPr>
          <w:b/>
          <w:sz w:val="20"/>
          <w:lang w:val="ru-RU"/>
        </w:rPr>
        <w:t xml:space="preserve">3.   ВСПОМОГАТЕЛЬНЫЕ ВИДЫ И ПАРАМЕТРЫ РАЗРЕШЁННОГО ИСПОЛЬЗОВАНИЯ ЗЕМЕЛЬНЫХ УЧАСТКОВ И ОБЪЕКТОВ КАПИТАЛЬНОГО СТРОИТЕЛЬСТВА: </w:t>
      </w:r>
      <w:r w:rsidRPr="005E5058">
        <w:rPr>
          <w:sz w:val="20"/>
          <w:lang w:val="ru-RU"/>
        </w:rPr>
        <w:t>Нет.</w:t>
      </w:r>
    </w:p>
    <w:p w:rsidR="00886DAE" w:rsidRPr="00883382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E924AA" w:rsidRDefault="00E924AA">
      <w:pPr>
        <w:spacing w:after="200" w:line="276" w:lineRule="auto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br w:type="page"/>
      </w:r>
    </w:p>
    <w:p w:rsidR="00E924AA" w:rsidRDefault="00E924AA" w:rsidP="00E924AA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 w:rsidR="005C606F">
        <w:rPr>
          <w:lang w:val="ru-RU"/>
        </w:rPr>
        <w:t>6</w:t>
      </w:r>
    </w:p>
    <w:p w:rsidR="00E924AA" w:rsidRDefault="00E924AA" w:rsidP="00E924AA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E924AA" w:rsidRDefault="00E924AA" w:rsidP="00E924AA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E924AA" w:rsidRDefault="00E924AA" w:rsidP="00E924AA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>
        <w:rPr>
          <w:lang w:val="ru-RU"/>
        </w:rPr>
        <w:t>7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E924AA" w:rsidRDefault="00E924AA" w:rsidP="00622EFF">
      <w:pPr>
        <w:jc w:val="center"/>
        <w:rPr>
          <w:b/>
          <w:color w:val="FF0000"/>
          <w:sz w:val="28"/>
          <w:szCs w:val="28"/>
          <w:lang w:val="ru-RU"/>
        </w:rPr>
      </w:pPr>
    </w:p>
    <w:p w:rsidR="00622EFF" w:rsidRPr="00055B18" w:rsidRDefault="00622EFF" w:rsidP="00622EFF">
      <w:pPr>
        <w:jc w:val="center"/>
        <w:rPr>
          <w:b/>
          <w:color w:val="FF0000"/>
          <w:sz w:val="28"/>
          <w:szCs w:val="28"/>
          <w:lang w:val="ru-RU"/>
        </w:rPr>
      </w:pPr>
      <w:r w:rsidRPr="00055B18">
        <w:rPr>
          <w:b/>
          <w:color w:val="FF0000"/>
          <w:sz w:val="28"/>
          <w:szCs w:val="28"/>
          <w:lang w:val="ru-RU"/>
        </w:rPr>
        <w:t>ПЛАНИРОВОЧНЫЙ КВАРТАЛ 01:0</w:t>
      </w:r>
      <w:r w:rsidR="004134F8">
        <w:rPr>
          <w:b/>
          <w:color w:val="FF0000"/>
          <w:sz w:val="28"/>
          <w:szCs w:val="28"/>
          <w:lang w:val="ru-RU"/>
        </w:rPr>
        <w:t>3</w:t>
      </w:r>
      <w:r w:rsidRPr="00055B18">
        <w:rPr>
          <w:b/>
          <w:color w:val="FF0000"/>
          <w:sz w:val="28"/>
          <w:szCs w:val="28"/>
          <w:lang w:val="ru-RU"/>
        </w:rPr>
        <w:t>:0</w:t>
      </w:r>
      <w:r w:rsidR="004134F8">
        <w:rPr>
          <w:b/>
          <w:color w:val="FF0000"/>
          <w:sz w:val="28"/>
          <w:szCs w:val="28"/>
          <w:lang w:val="ru-RU"/>
        </w:rPr>
        <w:t>1</w:t>
      </w:r>
    </w:p>
    <w:p w:rsidR="00622EFF" w:rsidRPr="00055B18" w:rsidRDefault="00622EFF" w:rsidP="00622EFF">
      <w:pPr>
        <w:rPr>
          <w:b/>
          <w:lang w:val="ru-RU"/>
        </w:rPr>
      </w:pPr>
    </w:p>
    <w:p w:rsidR="004134F8" w:rsidRPr="004134F8" w:rsidRDefault="004134F8" w:rsidP="004134F8">
      <w:pPr>
        <w:jc w:val="center"/>
        <w:rPr>
          <w:b/>
          <w:color w:val="0000FF"/>
          <w:u w:val="single"/>
          <w:lang w:val="ru-RU"/>
        </w:rPr>
      </w:pPr>
      <w:r w:rsidRPr="004134F8">
        <w:rPr>
          <w:b/>
          <w:color w:val="0000FF"/>
          <w:u w:val="single"/>
          <w:lang w:val="ru-RU"/>
        </w:rPr>
        <w:t>ЗОНА ТОРГОВОГО НАЗНАЧЕНИЯ (2ОДЗ 203)</w:t>
      </w:r>
    </w:p>
    <w:p w:rsidR="004134F8" w:rsidRPr="004134F8" w:rsidRDefault="004134F8" w:rsidP="004134F8">
      <w:pPr>
        <w:jc w:val="center"/>
        <w:rPr>
          <w:b/>
          <w:color w:val="0000FF"/>
          <w:u w:val="single"/>
          <w:lang w:val="ru-RU"/>
        </w:rPr>
      </w:pPr>
    </w:p>
    <w:p w:rsidR="004134F8" w:rsidRPr="004134F8" w:rsidRDefault="004134F8" w:rsidP="004134F8">
      <w:pPr>
        <w:rPr>
          <w:b/>
          <w:sz w:val="20"/>
          <w:lang w:val="ru-RU"/>
        </w:rPr>
      </w:pPr>
      <w:r w:rsidRPr="004134F8">
        <w:rPr>
          <w:b/>
          <w:sz w:val="20"/>
          <w:lang w:val="ru-RU"/>
        </w:rPr>
        <w:t>1.   ХАРАКТЕРИСТИКИ СОВРЕМЕННОГО СОСТОЯНИЯ И ИСПОЛЬЗОВАНИЯ ТЕРРИТОРИИ</w:t>
      </w:r>
    </w:p>
    <w:p w:rsidR="004134F8" w:rsidRPr="004134F8" w:rsidRDefault="004134F8" w:rsidP="004134F8">
      <w:pPr>
        <w:rPr>
          <w:b/>
          <w:sz w:val="16"/>
          <w:lang w:val="ru-RU"/>
        </w:rPr>
      </w:pPr>
    </w:p>
    <w:p w:rsidR="004134F8" w:rsidRPr="004134F8" w:rsidRDefault="004134F8" w:rsidP="004134F8">
      <w:pPr>
        <w:rPr>
          <w:sz w:val="20"/>
          <w:lang w:val="ru-RU"/>
        </w:rPr>
      </w:pPr>
      <w:r w:rsidRPr="004134F8">
        <w:rPr>
          <w:b/>
          <w:sz w:val="16"/>
          <w:lang w:val="ru-RU"/>
        </w:rPr>
        <w:t>ВИДЫ ИСПОЛЬЗОВАНИЯ ЗЕМЕЛЬНЫХ УЧАСТКОВ И ОБЪЕКТОВ КАПИТАЛЬНОГО СТРОИТЕЛЬСТВА:</w:t>
      </w:r>
    </w:p>
    <w:p w:rsidR="004134F8" w:rsidRPr="00E5067A" w:rsidRDefault="004134F8" w:rsidP="004134F8">
      <w:pPr>
        <w:rPr>
          <w:sz w:val="20"/>
          <w:lang w:val="ru-RU"/>
        </w:rPr>
      </w:pPr>
      <w:r w:rsidRPr="00E5067A">
        <w:rPr>
          <w:sz w:val="20"/>
          <w:lang w:val="ru-RU"/>
        </w:rPr>
        <w:t xml:space="preserve">Строящийся магазин. </w:t>
      </w:r>
    </w:p>
    <w:p w:rsidR="004134F8" w:rsidRPr="004134F8" w:rsidRDefault="004134F8" w:rsidP="004134F8">
      <w:pPr>
        <w:rPr>
          <w:b/>
          <w:sz w:val="16"/>
          <w:lang w:val="ru-RU"/>
        </w:rPr>
      </w:pPr>
      <w:r w:rsidRPr="004134F8">
        <w:rPr>
          <w:b/>
          <w:sz w:val="16"/>
          <w:lang w:val="ru-RU"/>
        </w:rPr>
        <w:t>СОВРЕМЕННОЕ СОСТОЯНИЕ ТЕРРИТОРИИ:</w:t>
      </w:r>
    </w:p>
    <w:p w:rsidR="00E924AA" w:rsidRPr="005E5058" w:rsidRDefault="00E924AA" w:rsidP="00E924AA">
      <w:pPr>
        <w:rPr>
          <w:sz w:val="20"/>
          <w:lang w:val="ru-RU"/>
        </w:rPr>
      </w:pPr>
      <w:r w:rsidRPr="005E5058">
        <w:rPr>
          <w:sz w:val="20"/>
          <w:lang w:val="ru-RU"/>
        </w:rPr>
        <w:t>Территории в стадии освоения.</w:t>
      </w:r>
    </w:p>
    <w:p w:rsidR="004134F8" w:rsidRPr="004134F8" w:rsidRDefault="004134F8" w:rsidP="004134F8">
      <w:pPr>
        <w:rPr>
          <w:b/>
          <w:sz w:val="16"/>
          <w:lang w:val="ru-RU"/>
        </w:rPr>
      </w:pPr>
      <w:r w:rsidRPr="004134F8">
        <w:rPr>
          <w:b/>
          <w:sz w:val="16"/>
          <w:lang w:val="ru-RU"/>
        </w:rPr>
        <w:t>НЕСООТВЕТСТВУЮЩЕЕ ИСПОЛЬЗОВАНИЕ ТЕРРИТОРИИ:</w:t>
      </w:r>
    </w:p>
    <w:p w:rsidR="004134F8" w:rsidRPr="004134F8" w:rsidRDefault="004134F8" w:rsidP="004134F8">
      <w:pPr>
        <w:rPr>
          <w:sz w:val="20"/>
          <w:lang w:val="ru-RU"/>
        </w:rPr>
      </w:pPr>
      <w:r w:rsidRPr="004134F8">
        <w:rPr>
          <w:sz w:val="20"/>
          <w:lang w:val="ru-RU"/>
        </w:rPr>
        <w:t>Нет.</w:t>
      </w:r>
    </w:p>
    <w:p w:rsidR="004134F8" w:rsidRPr="004134F8" w:rsidRDefault="004134F8" w:rsidP="004134F8">
      <w:pPr>
        <w:rPr>
          <w:b/>
          <w:sz w:val="20"/>
          <w:lang w:val="ru-RU"/>
        </w:rPr>
      </w:pPr>
      <w:r w:rsidRPr="004134F8">
        <w:rPr>
          <w:b/>
          <w:sz w:val="20"/>
          <w:lang w:val="ru-RU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134F8" w:rsidRPr="004134F8" w:rsidRDefault="004134F8" w:rsidP="004134F8">
      <w:pPr>
        <w:rPr>
          <w:b/>
          <w:sz w:val="20"/>
          <w:lang w:val="ru-RU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134F8" w:rsidRPr="00212641" w:rsidTr="00CD283C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F8" w:rsidRPr="00212641" w:rsidRDefault="004134F8" w:rsidP="00CD283C">
            <w:pPr>
              <w:jc w:val="center"/>
              <w:rPr>
                <w:b/>
                <w:sz w:val="20"/>
                <w:szCs w:val="20"/>
              </w:rPr>
            </w:pPr>
            <w:r w:rsidRPr="00212641"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F8" w:rsidRPr="00212641" w:rsidRDefault="004134F8" w:rsidP="00CD283C">
            <w:pPr>
              <w:jc w:val="center"/>
              <w:rPr>
                <w:b/>
                <w:sz w:val="16"/>
                <w:szCs w:val="16"/>
              </w:rPr>
            </w:pPr>
            <w:r w:rsidRPr="00212641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F8" w:rsidRPr="00212641" w:rsidRDefault="004134F8" w:rsidP="00CD283C">
            <w:pPr>
              <w:jc w:val="center"/>
              <w:rPr>
                <w:b/>
                <w:sz w:val="16"/>
                <w:szCs w:val="16"/>
              </w:rPr>
            </w:pPr>
            <w:r w:rsidRPr="0021264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134F8" w:rsidRPr="00E5067A" w:rsidTr="00CD283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4F8" w:rsidRPr="004134F8" w:rsidRDefault="004134F8" w:rsidP="00CD283C">
            <w:pPr>
              <w:rPr>
                <w:sz w:val="20"/>
                <w:szCs w:val="20"/>
                <w:lang w:val="ru-RU"/>
              </w:rPr>
            </w:pPr>
            <w:r w:rsidRPr="004134F8">
              <w:rPr>
                <w:sz w:val="20"/>
                <w:szCs w:val="20"/>
                <w:lang w:val="ru-RU"/>
              </w:rPr>
              <w:t>Объекты торгового назначения,</w:t>
            </w:r>
          </w:p>
          <w:p w:rsidR="004134F8" w:rsidRPr="004134F8" w:rsidRDefault="004134F8" w:rsidP="00CD283C">
            <w:pPr>
              <w:rPr>
                <w:sz w:val="20"/>
                <w:szCs w:val="20"/>
                <w:lang w:val="ru-RU"/>
              </w:rPr>
            </w:pPr>
            <w:r w:rsidRPr="004134F8">
              <w:rPr>
                <w:sz w:val="20"/>
                <w:szCs w:val="20"/>
                <w:lang w:val="ru-RU"/>
              </w:rPr>
              <w:t>Объекты социально-бытового назначения, Объекты общественного питания.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4F8" w:rsidRPr="004134F8" w:rsidRDefault="004134F8" w:rsidP="00CD283C">
            <w:pPr>
              <w:rPr>
                <w:sz w:val="20"/>
                <w:szCs w:val="20"/>
                <w:lang w:val="ru-RU"/>
              </w:rPr>
            </w:pPr>
            <w:r w:rsidRPr="004134F8">
              <w:rPr>
                <w:sz w:val="20"/>
                <w:szCs w:val="20"/>
                <w:lang w:val="ru-RU"/>
              </w:rPr>
              <w:t xml:space="preserve">Этажность до 3 </w:t>
            </w:r>
            <w:proofErr w:type="spellStart"/>
            <w:r w:rsidRPr="004134F8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4134F8">
              <w:rPr>
                <w:sz w:val="20"/>
                <w:szCs w:val="20"/>
                <w:lang w:val="ru-RU"/>
              </w:rPr>
              <w:t>.</w:t>
            </w:r>
          </w:p>
          <w:p w:rsidR="004134F8" w:rsidRPr="004134F8" w:rsidRDefault="004134F8" w:rsidP="00CD283C">
            <w:pPr>
              <w:rPr>
                <w:sz w:val="20"/>
                <w:szCs w:val="20"/>
                <w:lang w:val="ru-RU"/>
              </w:rPr>
            </w:pPr>
            <w:r w:rsidRPr="004134F8">
              <w:rPr>
                <w:sz w:val="20"/>
                <w:szCs w:val="20"/>
                <w:lang w:val="ru-RU"/>
              </w:rPr>
              <w:t xml:space="preserve">Высота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134F8">
                <w:rPr>
                  <w:sz w:val="20"/>
                  <w:szCs w:val="20"/>
                  <w:lang w:val="ru-RU"/>
                </w:rPr>
                <w:t>15 м</w:t>
              </w:r>
            </w:smartTag>
            <w:r w:rsidRPr="004134F8">
              <w:rPr>
                <w:sz w:val="20"/>
                <w:szCs w:val="20"/>
                <w:lang w:val="ru-RU"/>
              </w:rPr>
              <w:t>.</w:t>
            </w:r>
          </w:p>
          <w:p w:rsidR="004134F8" w:rsidRPr="004134F8" w:rsidRDefault="004134F8" w:rsidP="00CD283C">
            <w:pPr>
              <w:rPr>
                <w:sz w:val="20"/>
                <w:szCs w:val="20"/>
                <w:lang w:val="ru-RU"/>
              </w:rPr>
            </w:pPr>
          </w:p>
          <w:p w:rsidR="004134F8" w:rsidRPr="004134F8" w:rsidRDefault="004134F8" w:rsidP="00CD283C">
            <w:pPr>
              <w:rPr>
                <w:sz w:val="20"/>
                <w:szCs w:val="20"/>
                <w:lang w:val="ru-RU"/>
              </w:rPr>
            </w:pPr>
          </w:p>
          <w:p w:rsidR="004134F8" w:rsidRPr="004134F8" w:rsidRDefault="004134F8" w:rsidP="00CD283C">
            <w:pPr>
              <w:rPr>
                <w:sz w:val="20"/>
                <w:szCs w:val="20"/>
                <w:lang w:val="ru-RU"/>
              </w:rPr>
            </w:pPr>
          </w:p>
          <w:p w:rsidR="004134F8" w:rsidRPr="004134F8" w:rsidRDefault="004134F8" w:rsidP="00CD28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4F8" w:rsidRPr="004134F8" w:rsidRDefault="004134F8" w:rsidP="00CD283C">
            <w:pPr>
              <w:rPr>
                <w:sz w:val="20"/>
                <w:szCs w:val="20"/>
                <w:lang w:val="ru-RU"/>
              </w:rPr>
            </w:pPr>
            <w:r w:rsidRPr="004134F8">
              <w:rPr>
                <w:sz w:val="20"/>
                <w:szCs w:val="20"/>
                <w:lang w:val="ru-RU"/>
              </w:rPr>
              <w:t>Новое строительство вести по утвержденному проекту планировки и межевания территории,   в проекте предусмотреть архитектурно-</w:t>
            </w:r>
            <w:proofErr w:type="gramStart"/>
            <w:r w:rsidRPr="004134F8">
              <w:rPr>
                <w:sz w:val="20"/>
                <w:szCs w:val="20"/>
                <w:lang w:val="ru-RU"/>
              </w:rPr>
              <w:t>планировочное решение</w:t>
            </w:r>
            <w:proofErr w:type="gramEnd"/>
            <w:r w:rsidRPr="004134F8">
              <w:rPr>
                <w:sz w:val="20"/>
                <w:szCs w:val="20"/>
                <w:lang w:val="ru-RU"/>
              </w:rPr>
              <w:t xml:space="preserve"> застройки, колористическое решение фасадов.</w:t>
            </w:r>
          </w:p>
          <w:p w:rsidR="004134F8" w:rsidRPr="004134F8" w:rsidRDefault="004134F8" w:rsidP="00CD283C">
            <w:pPr>
              <w:rPr>
                <w:sz w:val="20"/>
                <w:szCs w:val="20"/>
                <w:lang w:val="ru-RU"/>
              </w:rPr>
            </w:pPr>
            <w:r w:rsidRPr="004134F8">
              <w:rPr>
                <w:sz w:val="20"/>
                <w:szCs w:val="20"/>
                <w:lang w:val="ru-RU"/>
              </w:rPr>
              <w:t xml:space="preserve">Высокие требования к архитектурно-художественному облику зданий - соблюдать принцип стилевого единства в застройке. </w:t>
            </w:r>
          </w:p>
          <w:p w:rsidR="004134F8" w:rsidRPr="004134F8" w:rsidRDefault="004134F8" w:rsidP="00CD283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4134F8" w:rsidRPr="004134F8" w:rsidRDefault="004134F8" w:rsidP="004134F8">
      <w:pPr>
        <w:rPr>
          <w:sz w:val="20"/>
          <w:lang w:val="ru-RU"/>
        </w:rPr>
      </w:pPr>
    </w:p>
    <w:p w:rsidR="004134F8" w:rsidRPr="004134F8" w:rsidRDefault="004134F8" w:rsidP="004134F8">
      <w:pPr>
        <w:rPr>
          <w:lang w:val="ru-RU"/>
        </w:rPr>
      </w:pPr>
    </w:p>
    <w:p w:rsidR="00622EFF" w:rsidRPr="00622EFF" w:rsidRDefault="00622EFF" w:rsidP="00622EFF">
      <w:pPr>
        <w:rPr>
          <w:sz w:val="20"/>
          <w:lang w:val="ru-RU"/>
        </w:rPr>
      </w:pPr>
    </w:p>
    <w:p w:rsidR="00622EFF" w:rsidRPr="00622EFF" w:rsidRDefault="00622EFF" w:rsidP="00622EFF">
      <w:pPr>
        <w:rPr>
          <w:b/>
          <w:sz w:val="20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9B1232" w:rsidRDefault="009B123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9B1232" w:rsidRDefault="009B123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9B1232" w:rsidRDefault="009B123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sectPr w:rsidR="00886DAE" w:rsidSect="005B53CE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B7" w:rsidRDefault="003B42B7" w:rsidP="00100D61">
      <w:r>
        <w:separator/>
      </w:r>
    </w:p>
  </w:endnote>
  <w:endnote w:type="continuationSeparator" w:id="0">
    <w:p w:rsidR="003B42B7" w:rsidRDefault="003B42B7" w:rsidP="0010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B7" w:rsidRDefault="003B42B7" w:rsidP="00100D61">
      <w:r>
        <w:separator/>
      </w:r>
    </w:p>
  </w:footnote>
  <w:footnote w:type="continuationSeparator" w:id="0">
    <w:p w:rsidR="003B42B7" w:rsidRDefault="003B42B7" w:rsidP="00100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033B7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8520A3"/>
    <w:multiLevelType w:val="multilevel"/>
    <w:tmpl w:val="A5CE7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9C1F88"/>
    <w:multiLevelType w:val="hybridMultilevel"/>
    <w:tmpl w:val="2D22E73E"/>
    <w:lvl w:ilvl="0" w:tplc="6A329B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D5E72E6"/>
    <w:multiLevelType w:val="hybridMultilevel"/>
    <w:tmpl w:val="4C1643FE"/>
    <w:lvl w:ilvl="0" w:tplc="FD10E7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E0ECDF4">
      <w:numFmt w:val="none"/>
      <w:lvlText w:val=""/>
      <w:lvlJc w:val="left"/>
      <w:pPr>
        <w:tabs>
          <w:tab w:val="num" w:pos="360"/>
        </w:tabs>
      </w:pPr>
    </w:lvl>
    <w:lvl w:ilvl="2" w:tplc="C66C9292">
      <w:numFmt w:val="none"/>
      <w:lvlText w:val=""/>
      <w:lvlJc w:val="left"/>
      <w:pPr>
        <w:tabs>
          <w:tab w:val="num" w:pos="360"/>
        </w:tabs>
      </w:pPr>
    </w:lvl>
    <w:lvl w:ilvl="3" w:tplc="8B2A3B8E">
      <w:numFmt w:val="none"/>
      <w:lvlText w:val=""/>
      <w:lvlJc w:val="left"/>
      <w:pPr>
        <w:tabs>
          <w:tab w:val="num" w:pos="360"/>
        </w:tabs>
      </w:pPr>
    </w:lvl>
    <w:lvl w:ilvl="4" w:tplc="46BAE152">
      <w:numFmt w:val="none"/>
      <w:lvlText w:val=""/>
      <w:lvlJc w:val="left"/>
      <w:pPr>
        <w:tabs>
          <w:tab w:val="num" w:pos="360"/>
        </w:tabs>
      </w:pPr>
    </w:lvl>
    <w:lvl w:ilvl="5" w:tplc="B2A8436E">
      <w:numFmt w:val="none"/>
      <w:lvlText w:val=""/>
      <w:lvlJc w:val="left"/>
      <w:pPr>
        <w:tabs>
          <w:tab w:val="num" w:pos="360"/>
        </w:tabs>
      </w:pPr>
    </w:lvl>
    <w:lvl w:ilvl="6" w:tplc="38161E2E">
      <w:numFmt w:val="none"/>
      <w:lvlText w:val=""/>
      <w:lvlJc w:val="left"/>
      <w:pPr>
        <w:tabs>
          <w:tab w:val="num" w:pos="360"/>
        </w:tabs>
      </w:pPr>
    </w:lvl>
    <w:lvl w:ilvl="7" w:tplc="48F423BC">
      <w:numFmt w:val="none"/>
      <w:lvlText w:val=""/>
      <w:lvlJc w:val="left"/>
      <w:pPr>
        <w:tabs>
          <w:tab w:val="num" w:pos="360"/>
        </w:tabs>
      </w:pPr>
    </w:lvl>
    <w:lvl w:ilvl="8" w:tplc="62A84C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12782FA6"/>
    <w:multiLevelType w:val="hybridMultilevel"/>
    <w:tmpl w:val="A5983A1C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125BE8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752EF6"/>
    <w:multiLevelType w:val="multilevel"/>
    <w:tmpl w:val="987AE8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00"/>
        </w:tabs>
        <w:ind w:left="4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9">
    <w:nsid w:val="1AA012E1"/>
    <w:multiLevelType w:val="hybridMultilevel"/>
    <w:tmpl w:val="585E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17014"/>
    <w:multiLevelType w:val="multilevel"/>
    <w:tmpl w:val="F670AD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314018B"/>
    <w:multiLevelType w:val="hybridMultilevel"/>
    <w:tmpl w:val="DD66505E"/>
    <w:lvl w:ilvl="0" w:tplc="8E9E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D587F"/>
    <w:multiLevelType w:val="multilevel"/>
    <w:tmpl w:val="8F9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061B0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E1541E"/>
    <w:multiLevelType w:val="hybridMultilevel"/>
    <w:tmpl w:val="B27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3614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512058"/>
    <w:multiLevelType w:val="multilevel"/>
    <w:tmpl w:val="031497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F84D4A"/>
    <w:multiLevelType w:val="multilevel"/>
    <w:tmpl w:val="8F4E1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DB3F9F"/>
    <w:multiLevelType w:val="hybridMultilevel"/>
    <w:tmpl w:val="356CF748"/>
    <w:lvl w:ilvl="0" w:tplc="69EE4E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53B2962"/>
    <w:multiLevelType w:val="hybridMultilevel"/>
    <w:tmpl w:val="B61E23D0"/>
    <w:lvl w:ilvl="0" w:tplc="9232F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4">
    <w:nsid w:val="482D1A26"/>
    <w:multiLevelType w:val="multilevel"/>
    <w:tmpl w:val="A1D6F63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95"/>
        </w:tabs>
        <w:ind w:left="43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61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5">
    <w:nsid w:val="49EA51F4"/>
    <w:multiLevelType w:val="multilevel"/>
    <w:tmpl w:val="70828E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1876F1"/>
    <w:multiLevelType w:val="multilevel"/>
    <w:tmpl w:val="978A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3CC02D6"/>
    <w:multiLevelType w:val="multilevel"/>
    <w:tmpl w:val="1486E0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28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82D35"/>
    <w:multiLevelType w:val="multilevel"/>
    <w:tmpl w:val="6CBA7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FD52B9"/>
    <w:multiLevelType w:val="hybridMultilevel"/>
    <w:tmpl w:val="D30057CC"/>
    <w:lvl w:ilvl="0" w:tplc="CBF86FE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90D54"/>
    <w:multiLevelType w:val="hybridMultilevel"/>
    <w:tmpl w:val="EA962F48"/>
    <w:lvl w:ilvl="0" w:tplc="561AB9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369124F"/>
    <w:multiLevelType w:val="multilevel"/>
    <w:tmpl w:val="4DE0E6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B0B5370"/>
    <w:multiLevelType w:val="multilevel"/>
    <w:tmpl w:val="5AA60A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316DD0"/>
    <w:multiLevelType w:val="hybridMultilevel"/>
    <w:tmpl w:val="75FE2384"/>
    <w:lvl w:ilvl="0" w:tplc="2258D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>
    <w:nsid w:val="721D0294"/>
    <w:multiLevelType w:val="multilevel"/>
    <w:tmpl w:val="397EE1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3D0C26"/>
    <w:multiLevelType w:val="hybridMultilevel"/>
    <w:tmpl w:val="4A3666F6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84F465D"/>
    <w:multiLevelType w:val="multilevel"/>
    <w:tmpl w:val="994A16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B67337"/>
    <w:multiLevelType w:val="multilevel"/>
    <w:tmpl w:val="BD76E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B4E417B"/>
    <w:multiLevelType w:val="hybridMultilevel"/>
    <w:tmpl w:val="8EBE95C2"/>
    <w:lvl w:ilvl="0" w:tplc="7262A9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39"/>
  </w:num>
  <w:num w:numId="5">
    <w:abstractNumId w:val="35"/>
  </w:num>
  <w:num w:numId="6">
    <w:abstractNumId w:val="22"/>
  </w:num>
  <w:num w:numId="7">
    <w:abstractNumId w:val="27"/>
  </w:num>
  <w:num w:numId="8">
    <w:abstractNumId w:val="4"/>
  </w:num>
  <w:num w:numId="9">
    <w:abstractNumId w:val="24"/>
  </w:num>
  <w:num w:numId="10">
    <w:abstractNumId w:val="8"/>
  </w:num>
  <w:num w:numId="11">
    <w:abstractNumId w:val="9"/>
  </w:num>
  <w:num w:numId="12">
    <w:abstractNumId w:val="34"/>
  </w:num>
  <w:num w:numId="13">
    <w:abstractNumId w:val="37"/>
  </w:num>
  <w:num w:numId="14">
    <w:abstractNumId w:val="23"/>
  </w:num>
  <w:num w:numId="15">
    <w:abstractNumId w:val="6"/>
  </w:num>
  <w:num w:numId="16">
    <w:abstractNumId w:val="12"/>
  </w:num>
  <w:num w:numId="17">
    <w:abstractNumId w:val="3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31"/>
  </w:num>
  <w:num w:numId="23">
    <w:abstractNumId w:val="28"/>
  </w:num>
  <w:num w:numId="24">
    <w:abstractNumId w:val="21"/>
  </w:num>
  <w:num w:numId="25">
    <w:abstractNumId w:val="5"/>
  </w:num>
  <w:num w:numId="26">
    <w:abstractNumId w:val="11"/>
  </w:num>
  <w:num w:numId="27">
    <w:abstractNumId w:val="29"/>
  </w:num>
  <w:num w:numId="28">
    <w:abstractNumId w:val="14"/>
  </w:num>
  <w:num w:numId="29">
    <w:abstractNumId w:val="25"/>
  </w:num>
  <w:num w:numId="30">
    <w:abstractNumId w:val="38"/>
  </w:num>
  <w:num w:numId="31">
    <w:abstractNumId w:val="36"/>
  </w:num>
  <w:num w:numId="32">
    <w:abstractNumId w:val="32"/>
  </w:num>
  <w:num w:numId="33">
    <w:abstractNumId w:val="18"/>
  </w:num>
  <w:num w:numId="34">
    <w:abstractNumId w:val="26"/>
  </w:num>
  <w:num w:numId="35">
    <w:abstractNumId w:val="20"/>
  </w:num>
  <w:num w:numId="36">
    <w:abstractNumId w:val="19"/>
  </w:num>
  <w:num w:numId="37">
    <w:abstractNumId w:val="41"/>
  </w:num>
  <w:num w:numId="38">
    <w:abstractNumId w:val="33"/>
  </w:num>
  <w:num w:numId="39">
    <w:abstractNumId w:val="7"/>
  </w:num>
  <w:num w:numId="40">
    <w:abstractNumId w:val="2"/>
  </w:num>
  <w:num w:numId="41">
    <w:abstractNumId w:val="42"/>
  </w:num>
  <w:num w:numId="42">
    <w:abstractNumId w:val="1"/>
  </w:num>
  <w:num w:numId="43">
    <w:abstractNumId w:val="17"/>
  </w:num>
  <w:num w:numId="44">
    <w:abstractNumId w:val="40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461"/>
    <w:rsid w:val="00002479"/>
    <w:rsid w:val="000118B2"/>
    <w:rsid w:val="0001557A"/>
    <w:rsid w:val="00026C78"/>
    <w:rsid w:val="00036D13"/>
    <w:rsid w:val="00041A75"/>
    <w:rsid w:val="00055B18"/>
    <w:rsid w:val="000576E5"/>
    <w:rsid w:val="0006339D"/>
    <w:rsid w:val="00065F4A"/>
    <w:rsid w:val="000734E7"/>
    <w:rsid w:val="00073F56"/>
    <w:rsid w:val="0007492A"/>
    <w:rsid w:val="00077426"/>
    <w:rsid w:val="00082DB4"/>
    <w:rsid w:val="000A02F6"/>
    <w:rsid w:val="000A397B"/>
    <w:rsid w:val="000A4B36"/>
    <w:rsid w:val="000B0F6C"/>
    <w:rsid w:val="000B45FB"/>
    <w:rsid w:val="000B5794"/>
    <w:rsid w:val="000B74DA"/>
    <w:rsid w:val="000D3164"/>
    <w:rsid w:val="000E5650"/>
    <w:rsid w:val="000F0860"/>
    <w:rsid w:val="000F3EA3"/>
    <w:rsid w:val="000F45E8"/>
    <w:rsid w:val="000F6A6E"/>
    <w:rsid w:val="00100532"/>
    <w:rsid w:val="00100D61"/>
    <w:rsid w:val="00110D3E"/>
    <w:rsid w:val="0011737E"/>
    <w:rsid w:val="0013160A"/>
    <w:rsid w:val="0013288B"/>
    <w:rsid w:val="00145735"/>
    <w:rsid w:val="00150762"/>
    <w:rsid w:val="00161A7C"/>
    <w:rsid w:val="0016786E"/>
    <w:rsid w:val="00167E8F"/>
    <w:rsid w:val="00177286"/>
    <w:rsid w:val="0017758C"/>
    <w:rsid w:val="001834B5"/>
    <w:rsid w:val="00186F4C"/>
    <w:rsid w:val="001916CF"/>
    <w:rsid w:val="001B7D27"/>
    <w:rsid w:val="001C7111"/>
    <w:rsid w:val="001D492A"/>
    <w:rsid w:val="001D5ACC"/>
    <w:rsid w:val="001E4E5C"/>
    <w:rsid w:val="001F0855"/>
    <w:rsid w:val="0020155F"/>
    <w:rsid w:val="00201DF4"/>
    <w:rsid w:val="00206553"/>
    <w:rsid w:val="002106D6"/>
    <w:rsid w:val="00214014"/>
    <w:rsid w:val="00217302"/>
    <w:rsid w:val="00220E30"/>
    <w:rsid w:val="002335D4"/>
    <w:rsid w:val="002345AA"/>
    <w:rsid w:val="00237916"/>
    <w:rsid w:val="00243838"/>
    <w:rsid w:val="002509B4"/>
    <w:rsid w:val="0025242B"/>
    <w:rsid w:val="00252CC7"/>
    <w:rsid w:val="00257E3E"/>
    <w:rsid w:val="00272BDF"/>
    <w:rsid w:val="00290BFF"/>
    <w:rsid w:val="00293F03"/>
    <w:rsid w:val="002A19F0"/>
    <w:rsid w:val="002A36CD"/>
    <w:rsid w:val="002A66A9"/>
    <w:rsid w:val="002B2B3E"/>
    <w:rsid w:val="002C020D"/>
    <w:rsid w:val="002C0948"/>
    <w:rsid w:val="002D6263"/>
    <w:rsid w:val="002F0461"/>
    <w:rsid w:val="002F1856"/>
    <w:rsid w:val="002F4C22"/>
    <w:rsid w:val="002F661B"/>
    <w:rsid w:val="003131C5"/>
    <w:rsid w:val="00342E3E"/>
    <w:rsid w:val="00354806"/>
    <w:rsid w:val="00355D48"/>
    <w:rsid w:val="00371D6E"/>
    <w:rsid w:val="00374D3C"/>
    <w:rsid w:val="00376E2A"/>
    <w:rsid w:val="00380908"/>
    <w:rsid w:val="0038101B"/>
    <w:rsid w:val="003845E4"/>
    <w:rsid w:val="00386F76"/>
    <w:rsid w:val="00395C0E"/>
    <w:rsid w:val="003A4B0F"/>
    <w:rsid w:val="003B42B7"/>
    <w:rsid w:val="003C3862"/>
    <w:rsid w:val="003C577F"/>
    <w:rsid w:val="003E1700"/>
    <w:rsid w:val="003E409B"/>
    <w:rsid w:val="003E4259"/>
    <w:rsid w:val="003F1619"/>
    <w:rsid w:val="003F4349"/>
    <w:rsid w:val="003F6DD5"/>
    <w:rsid w:val="0040155B"/>
    <w:rsid w:val="00406BAF"/>
    <w:rsid w:val="004134F8"/>
    <w:rsid w:val="0041752C"/>
    <w:rsid w:val="00417942"/>
    <w:rsid w:val="00420506"/>
    <w:rsid w:val="004346D5"/>
    <w:rsid w:val="0043518B"/>
    <w:rsid w:val="004400C7"/>
    <w:rsid w:val="0045245A"/>
    <w:rsid w:val="00452BC8"/>
    <w:rsid w:val="00472F77"/>
    <w:rsid w:val="00474384"/>
    <w:rsid w:val="00480489"/>
    <w:rsid w:val="00485866"/>
    <w:rsid w:val="00493349"/>
    <w:rsid w:val="00493742"/>
    <w:rsid w:val="004945CF"/>
    <w:rsid w:val="004A0CF1"/>
    <w:rsid w:val="004A1A0D"/>
    <w:rsid w:val="004A4EBC"/>
    <w:rsid w:val="004C2E18"/>
    <w:rsid w:val="004C56D9"/>
    <w:rsid w:val="004C6DD3"/>
    <w:rsid w:val="004D0706"/>
    <w:rsid w:val="004D2169"/>
    <w:rsid w:val="004D4CCD"/>
    <w:rsid w:val="004D6BCC"/>
    <w:rsid w:val="004E2FA4"/>
    <w:rsid w:val="004E42A3"/>
    <w:rsid w:val="004E552B"/>
    <w:rsid w:val="004F4C4C"/>
    <w:rsid w:val="00504A3E"/>
    <w:rsid w:val="005116EA"/>
    <w:rsid w:val="00515E80"/>
    <w:rsid w:val="005216DD"/>
    <w:rsid w:val="005240C5"/>
    <w:rsid w:val="00545DAA"/>
    <w:rsid w:val="0054775C"/>
    <w:rsid w:val="00556CF8"/>
    <w:rsid w:val="005675BD"/>
    <w:rsid w:val="00576CFE"/>
    <w:rsid w:val="00580C84"/>
    <w:rsid w:val="005958AA"/>
    <w:rsid w:val="005A1F12"/>
    <w:rsid w:val="005A4B61"/>
    <w:rsid w:val="005A613A"/>
    <w:rsid w:val="005B0B8D"/>
    <w:rsid w:val="005B53CE"/>
    <w:rsid w:val="005C606F"/>
    <w:rsid w:val="005C678C"/>
    <w:rsid w:val="005D27A7"/>
    <w:rsid w:val="005D3DE0"/>
    <w:rsid w:val="005D4304"/>
    <w:rsid w:val="005D44CE"/>
    <w:rsid w:val="005D4FBD"/>
    <w:rsid w:val="005E5058"/>
    <w:rsid w:val="005E51F6"/>
    <w:rsid w:val="005E76F8"/>
    <w:rsid w:val="005F3375"/>
    <w:rsid w:val="006009C2"/>
    <w:rsid w:val="00601057"/>
    <w:rsid w:val="00606D3C"/>
    <w:rsid w:val="00614103"/>
    <w:rsid w:val="00614516"/>
    <w:rsid w:val="00622EFF"/>
    <w:rsid w:val="006246C9"/>
    <w:rsid w:val="00626BD8"/>
    <w:rsid w:val="00643FEE"/>
    <w:rsid w:val="00652476"/>
    <w:rsid w:val="006778EC"/>
    <w:rsid w:val="006850DF"/>
    <w:rsid w:val="006B13AB"/>
    <w:rsid w:val="006B1526"/>
    <w:rsid w:val="006B5657"/>
    <w:rsid w:val="006C578C"/>
    <w:rsid w:val="006D1802"/>
    <w:rsid w:val="006F3215"/>
    <w:rsid w:val="006F3DFA"/>
    <w:rsid w:val="006F63A9"/>
    <w:rsid w:val="006F648D"/>
    <w:rsid w:val="0070299A"/>
    <w:rsid w:val="00713B1C"/>
    <w:rsid w:val="00713E95"/>
    <w:rsid w:val="007367B2"/>
    <w:rsid w:val="00750D89"/>
    <w:rsid w:val="00753E99"/>
    <w:rsid w:val="00760834"/>
    <w:rsid w:val="00763210"/>
    <w:rsid w:val="0077038D"/>
    <w:rsid w:val="00773F53"/>
    <w:rsid w:val="007821FF"/>
    <w:rsid w:val="00787F68"/>
    <w:rsid w:val="007916F1"/>
    <w:rsid w:val="007948FF"/>
    <w:rsid w:val="00794FE6"/>
    <w:rsid w:val="007A330F"/>
    <w:rsid w:val="007A62B6"/>
    <w:rsid w:val="007A655A"/>
    <w:rsid w:val="007C2501"/>
    <w:rsid w:val="007D1E29"/>
    <w:rsid w:val="007E00BA"/>
    <w:rsid w:val="007E55D5"/>
    <w:rsid w:val="007F33B1"/>
    <w:rsid w:val="00802377"/>
    <w:rsid w:val="00822EA6"/>
    <w:rsid w:val="00830395"/>
    <w:rsid w:val="00833833"/>
    <w:rsid w:val="008426C2"/>
    <w:rsid w:val="008457B1"/>
    <w:rsid w:val="00856C8C"/>
    <w:rsid w:val="0085746F"/>
    <w:rsid w:val="00864364"/>
    <w:rsid w:val="00867F81"/>
    <w:rsid w:val="0087460D"/>
    <w:rsid w:val="00883382"/>
    <w:rsid w:val="0088342C"/>
    <w:rsid w:val="00886D87"/>
    <w:rsid w:val="00886DAE"/>
    <w:rsid w:val="00887F34"/>
    <w:rsid w:val="008972F7"/>
    <w:rsid w:val="00897733"/>
    <w:rsid w:val="008A04D8"/>
    <w:rsid w:val="008A1762"/>
    <w:rsid w:val="008B25F0"/>
    <w:rsid w:val="008C341A"/>
    <w:rsid w:val="008C5446"/>
    <w:rsid w:val="008F0281"/>
    <w:rsid w:val="00905D07"/>
    <w:rsid w:val="00911353"/>
    <w:rsid w:val="00913375"/>
    <w:rsid w:val="0092150C"/>
    <w:rsid w:val="00925893"/>
    <w:rsid w:val="00934499"/>
    <w:rsid w:val="00940334"/>
    <w:rsid w:val="00947813"/>
    <w:rsid w:val="009567E7"/>
    <w:rsid w:val="00957B28"/>
    <w:rsid w:val="0098315A"/>
    <w:rsid w:val="009A2D9F"/>
    <w:rsid w:val="009B1232"/>
    <w:rsid w:val="009B3E13"/>
    <w:rsid w:val="009F2854"/>
    <w:rsid w:val="00A0665C"/>
    <w:rsid w:val="00A0785C"/>
    <w:rsid w:val="00A21955"/>
    <w:rsid w:val="00A27CD9"/>
    <w:rsid w:val="00A3623F"/>
    <w:rsid w:val="00A547D2"/>
    <w:rsid w:val="00A57571"/>
    <w:rsid w:val="00A82F92"/>
    <w:rsid w:val="00A87B7C"/>
    <w:rsid w:val="00A87C9F"/>
    <w:rsid w:val="00A94C5B"/>
    <w:rsid w:val="00A97A02"/>
    <w:rsid w:val="00AA4748"/>
    <w:rsid w:val="00AA63CE"/>
    <w:rsid w:val="00AB0756"/>
    <w:rsid w:val="00AB5EE2"/>
    <w:rsid w:val="00AB612E"/>
    <w:rsid w:val="00AB7F81"/>
    <w:rsid w:val="00AC58D8"/>
    <w:rsid w:val="00AE1801"/>
    <w:rsid w:val="00AE2BAE"/>
    <w:rsid w:val="00AF163B"/>
    <w:rsid w:val="00AF2936"/>
    <w:rsid w:val="00AF7EBD"/>
    <w:rsid w:val="00B050EA"/>
    <w:rsid w:val="00B06C8F"/>
    <w:rsid w:val="00B16F0F"/>
    <w:rsid w:val="00B20292"/>
    <w:rsid w:val="00B27379"/>
    <w:rsid w:val="00B30D1A"/>
    <w:rsid w:val="00B368A2"/>
    <w:rsid w:val="00B37E14"/>
    <w:rsid w:val="00B47F1F"/>
    <w:rsid w:val="00B503EB"/>
    <w:rsid w:val="00B57BD5"/>
    <w:rsid w:val="00B6733E"/>
    <w:rsid w:val="00B72F4D"/>
    <w:rsid w:val="00B936DE"/>
    <w:rsid w:val="00B9642A"/>
    <w:rsid w:val="00BB1D56"/>
    <w:rsid w:val="00BD1942"/>
    <w:rsid w:val="00BD21FF"/>
    <w:rsid w:val="00BD3C79"/>
    <w:rsid w:val="00BD6F94"/>
    <w:rsid w:val="00BF581F"/>
    <w:rsid w:val="00BF5C9F"/>
    <w:rsid w:val="00C148DA"/>
    <w:rsid w:val="00C34DB9"/>
    <w:rsid w:val="00C3750D"/>
    <w:rsid w:val="00C401B6"/>
    <w:rsid w:val="00C40E79"/>
    <w:rsid w:val="00C53D5C"/>
    <w:rsid w:val="00C5454F"/>
    <w:rsid w:val="00C56F51"/>
    <w:rsid w:val="00C60AA1"/>
    <w:rsid w:val="00C62F73"/>
    <w:rsid w:val="00C63F5E"/>
    <w:rsid w:val="00C64351"/>
    <w:rsid w:val="00C66B0A"/>
    <w:rsid w:val="00C87B65"/>
    <w:rsid w:val="00C936F4"/>
    <w:rsid w:val="00CA0904"/>
    <w:rsid w:val="00CB500F"/>
    <w:rsid w:val="00CC4CCB"/>
    <w:rsid w:val="00CD6B8A"/>
    <w:rsid w:val="00CE4919"/>
    <w:rsid w:val="00CE5970"/>
    <w:rsid w:val="00CF343C"/>
    <w:rsid w:val="00D042CB"/>
    <w:rsid w:val="00D07DC0"/>
    <w:rsid w:val="00D2194D"/>
    <w:rsid w:val="00D22E22"/>
    <w:rsid w:val="00D244BB"/>
    <w:rsid w:val="00D25127"/>
    <w:rsid w:val="00D26C4F"/>
    <w:rsid w:val="00D2750A"/>
    <w:rsid w:val="00D36B42"/>
    <w:rsid w:val="00D45E38"/>
    <w:rsid w:val="00D510DD"/>
    <w:rsid w:val="00D5151D"/>
    <w:rsid w:val="00D54464"/>
    <w:rsid w:val="00D554E3"/>
    <w:rsid w:val="00D56747"/>
    <w:rsid w:val="00D71604"/>
    <w:rsid w:val="00D7467F"/>
    <w:rsid w:val="00D76323"/>
    <w:rsid w:val="00D836C6"/>
    <w:rsid w:val="00D90D40"/>
    <w:rsid w:val="00DA5781"/>
    <w:rsid w:val="00DA78E6"/>
    <w:rsid w:val="00DB18BC"/>
    <w:rsid w:val="00DB5193"/>
    <w:rsid w:val="00DC537B"/>
    <w:rsid w:val="00DD169A"/>
    <w:rsid w:val="00DD28B6"/>
    <w:rsid w:val="00DD547F"/>
    <w:rsid w:val="00DD6A59"/>
    <w:rsid w:val="00DE0A44"/>
    <w:rsid w:val="00DF0B68"/>
    <w:rsid w:val="00DF256C"/>
    <w:rsid w:val="00DF6730"/>
    <w:rsid w:val="00E06D77"/>
    <w:rsid w:val="00E20C43"/>
    <w:rsid w:val="00E22B84"/>
    <w:rsid w:val="00E422C7"/>
    <w:rsid w:val="00E456CB"/>
    <w:rsid w:val="00E5067A"/>
    <w:rsid w:val="00E514A2"/>
    <w:rsid w:val="00E74D5A"/>
    <w:rsid w:val="00E924AA"/>
    <w:rsid w:val="00E96F76"/>
    <w:rsid w:val="00EA0DCD"/>
    <w:rsid w:val="00EA5B18"/>
    <w:rsid w:val="00EC103E"/>
    <w:rsid w:val="00EC2F1E"/>
    <w:rsid w:val="00EC6913"/>
    <w:rsid w:val="00ED5080"/>
    <w:rsid w:val="00ED7DBD"/>
    <w:rsid w:val="00ED7E79"/>
    <w:rsid w:val="00EE532C"/>
    <w:rsid w:val="00EF57E3"/>
    <w:rsid w:val="00F0176D"/>
    <w:rsid w:val="00F0412C"/>
    <w:rsid w:val="00F04749"/>
    <w:rsid w:val="00F05062"/>
    <w:rsid w:val="00F05F90"/>
    <w:rsid w:val="00F374E7"/>
    <w:rsid w:val="00F47A4B"/>
    <w:rsid w:val="00F51639"/>
    <w:rsid w:val="00F54509"/>
    <w:rsid w:val="00F713A9"/>
    <w:rsid w:val="00F72040"/>
    <w:rsid w:val="00F7789D"/>
    <w:rsid w:val="00F819B0"/>
    <w:rsid w:val="00F94BA4"/>
    <w:rsid w:val="00FA4C25"/>
    <w:rsid w:val="00FB0108"/>
    <w:rsid w:val="00FD470B"/>
    <w:rsid w:val="00FD5C93"/>
    <w:rsid w:val="00FD79C1"/>
    <w:rsid w:val="00FF3EE1"/>
    <w:rsid w:val="00FF3F14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autoRedefine/>
    <w:qFormat/>
    <w:rsid w:val="00D2194D"/>
    <w:pPr>
      <w:keepNext/>
      <w:suppressAutoHyphens/>
      <w:spacing w:before="240" w:after="60"/>
      <w:jc w:val="both"/>
      <w:outlineLvl w:val="3"/>
    </w:pPr>
    <w:rPr>
      <w:rFonts w:eastAsia="SimSun"/>
      <w:bCs/>
      <w:color w:val="FF0000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0"/>
    <w:link w:val="a6"/>
    <w:unhideWhenUsed/>
    <w:rsid w:val="0010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0"/>
    <w:link w:val="a8"/>
    <w:unhideWhenUsed/>
    <w:rsid w:val="0010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1"/>
    <w:rsid w:val="003E4259"/>
    <w:rPr>
      <w:color w:val="0000FF"/>
      <w:u w:val="single"/>
    </w:rPr>
  </w:style>
  <w:style w:type="character" w:customStyle="1" w:styleId="40">
    <w:name w:val="Заголовок 4 Знак"/>
    <w:basedOn w:val="a1"/>
    <w:link w:val="4"/>
    <w:rsid w:val="00D2194D"/>
    <w:rPr>
      <w:rFonts w:ascii="Times New Roman" w:eastAsia="SimSun" w:hAnsi="Times New Roman" w:cs="Times New Roman"/>
      <w:bCs/>
      <w:color w:val="FF0000"/>
      <w:sz w:val="24"/>
      <w:szCs w:val="24"/>
      <w:lang w:eastAsia="ar-SA"/>
    </w:rPr>
  </w:style>
  <w:style w:type="paragraph" w:styleId="aa">
    <w:name w:val="Title"/>
    <w:basedOn w:val="a0"/>
    <w:link w:val="ab"/>
    <w:qFormat/>
    <w:rsid w:val="00D2194D"/>
    <w:pPr>
      <w:jc w:val="center"/>
    </w:pPr>
    <w:rPr>
      <w:rFonts w:ascii="Book Antiqua" w:hAnsi="Book Antiqua"/>
      <w:b/>
      <w:bCs/>
      <w:lang w:val="ru-RU" w:eastAsia="ru-RU"/>
    </w:rPr>
  </w:style>
  <w:style w:type="character" w:customStyle="1" w:styleId="ab">
    <w:name w:val="Название Знак"/>
    <w:basedOn w:val="a1"/>
    <w:link w:val="aa"/>
    <w:rsid w:val="00D2194D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c">
    <w:name w:val="Subtitle"/>
    <w:basedOn w:val="a0"/>
    <w:link w:val="ad"/>
    <w:qFormat/>
    <w:rsid w:val="00D2194D"/>
    <w:pPr>
      <w:jc w:val="center"/>
    </w:pPr>
    <w:rPr>
      <w:rFonts w:ascii="Book Antiqua" w:hAnsi="Book Antiqua"/>
      <w:b/>
      <w:bCs/>
      <w:sz w:val="28"/>
      <w:lang w:val="ru-RU" w:eastAsia="ru-RU"/>
    </w:rPr>
  </w:style>
  <w:style w:type="character" w:customStyle="1" w:styleId="ad">
    <w:name w:val="Подзаголовок Знак"/>
    <w:basedOn w:val="a1"/>
    <w:link w:val="ac"/>
    <w:rsid w:val="00D2194D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1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219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0"/>
    <w:link w:val="af"/>
    <w:rsid w:val="00D2194D"/>
    <w:pPr>
      <w:spacing w:after="120"/>
      <w:ind w:left="283"/>
    </w:pPr>
    <w:rPr>
      <w:lang w:val="ru-RU" w:eastAsia="ru-RU"/>
    </w:rPr>
  </w:style>
  <w:style w:type="character" w:customStyle="1" w:styleId="af">
    <w:name w:val="Основной текст с отступом Знак"/>
    <w:basedOn w:val="a1"/>
    <w:link w:val="ae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2194D"/>
    <w:pPr>
      <w:jc w:val="both"/>
    </w:pPr>
    <w:rPr>
      <w:lang w:val="ru-RU" w:eastAsia="ru-RU"/>
    </w:rPr>
  </w:style>
  <w:style w:type="character" w:customStyle="1" w:styleId="af1">
    <w:name w:val="Основной текст Знак"/>
    <w:basedOn w:val="a1"/>
    <w:link w:val="af0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D2194D"/>
    <w:pPr>
      <w:ind w:firstLine="708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2"/>
    <w:rsid w:val="00D2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D2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D219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1"/>
    <w:rsid w:val="00D2194D"/>
  </w:style>
  <w:style w:type="paragraph" w:styleId="af4">
    <w:name w:val="Balloon Text"/>
    <w:basedOn w:val="a0"/>
    <w:link w:val="af5"/>
    <w:semiHidden/>
    <w:rsid w:val="00D2194D"/>
    <w:rPr>
      <w:rFonts w:ascii="Tahoma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1"/>
    <w:link w:val="af4"/>
    <w:semiHidden/>
    <w:rsid w:val="00D2194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0"/>
    <w:link w:val="af7"/>
    <w:rsid w:val="00D2194D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7">
    <w:name w:val="Текст Знак"/>
    <w:basedOn w:val="a1"/>
    <w:link w:val="af6"/>
    <w:rsid w:val="00D219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0"/>
    <w:rsid w:val="00D2194D"/>
    <w:pPr>
      <w:spacing w:line="360" w:lineRule="auto"/>
      <w:ind w:left="3060"/>
      <w:jc w:val="right"/>
    </w:pPr>
    <w:rPr>
      <w:b/>
      <w:caps/>
      <w:lang w:val="ru-RU" w:eastAsia="ru-RU"/>
    </w:rPr>
  </w:style>
  <w:style w:type="paragraph" w:customStyle="1" w:styleId="af8">
    <w:name w:val="Знак"/>
    <w:basedOn w:val="a0"/>
    <w:rsid w:val="00D2194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Iauiue">
    <w:name w:val="Iau?iue"/>
    <w:rsid w:val="00D219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0"/>
    <w:uiPriority w:val="99"/>
    <w:semiHidden/>
    <w:unhideWhenUsed/>
    <w:rsid w:val="00D2194D"/>
    <w:pPr>
      <w:spacing w:before="100" w:beforeAutospacing="1" w:after="100" w:afterAutospacing="1"/>
    </w:pPr>
    <w:rPr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3D122-3B89-4BC3-83D0-76F98A53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8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17</cp:revision>
  <cp:lastPrinted>2017-07-12T05:09:00Z</cp:lastPrinted>
  <dcterms:created xsi:type="dcterms:W3CDTF">2016-10-13T10:14:00Z</dcterms:created>
  <dcterms:modified xsi:type="dcterms:W3CDTF">2017-07-12T05:43:00Z</dcterms:modified>
</cp:coreProperties>
</file>