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E80441">
        <w:rPr>
          <w:rStyle w:val="FontStyle2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2672715</wp:posOffset>
            </wp:positionH>
            <wp:positionV relativeFrom="paragraph">
              <wp:posOffset>41910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АДМИНИСТРАЦИЯ </w:t>
      </w: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ГОРОДСКОГО ПОСЕЛЕНИЯ </w:t>
      </w:r>
      <w:proofErr w:type="gramStart"/>
      <w:r w:rsidRPr="00AA7115">
        <w:rPr>
          <w:rStyle w:val="FontStyle20"/>
          <w:sz w:val="28"/>
          <w:szCs w:val="28"/>
        </w:rPr>
        <w:t>ОКТЯБРЬСКОЕ</w:t>
      </w:r>
      <w:proofErr w:type="gramEnd"/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pacing w:val="20"/>
          <w:sz w:val="28"/>
          <w:szCs w:val="28"/>
        </w:rPr>
      </w:pPr>
      <w:r w:rsidRPr="00AA7115">
        <w:rPr>
          <w:rStyle w:val="FontStyle20"/>
          <w:spacing w:val="20"/>
          <w:sz w:val="28"/>
          <w:szCs w:val="28"/>
        </w:rPr>
        <w:t>Октябрьского</w:t>
      </w:r>
      <w:r w:rsidRPr="00AA7115">
        <w:rPr>
          <w:rStyle w:val="FontStyle20"/>
          <w:sz w:val="28"/>
          <w:szCs w:val="28"/>
        </w:rPr>
        <w:t xml:space="preserve"> </w:t>
      </w:r>
      <w:r w:rsidRPr="00AA7115">
        <w:rPr>
          <w:rStyle w:val="FontStyle20"/>
          <w:spacing w:val="20"/>
          <w:sz w:val="28"/>
          <w:szCs w:val="28"/>
        </w:rPr>
        <w:t xml:space="preserve">района </w:t>
      </w:r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>Ханты-Мансийского автономного округа</w:t>
      </w:r>
      <w:r w:rsidR="004D5C79">
        <w:rPr>
          <w:rStyle w:val="FontStyle20"/>
          <w:sz w:val="28"/>
          <w:szCs w:val="28"/>
        </w:rPr>
        <w:t xml:space="preserve"> </w:t>
      </w:r>
      <w:r w:rsidRPr="00AA7115">
        <w:rPr>
          <w:rStyle w:val="FontStyle20"/>
          <w:sz w:val="28"/>
          <w:szCs w:val="28"/>
        </w:rPr>
        <w:t>-</w:t>
      </w:r>
      <w:r w:rsidR="004D5C79">
        <w:rPr>
          <w:rStyle w:val="FontStyle20"/>
          <w:sz w:val="28"/>
          <w:szCs w:val="28"/>
        </w:rPr>
        <w:t xml:space="preserve"> </w:t>
      </w:r>
      <w:proofErr w:type="spellStart"/>
      <w:r w:rsidRPr="00AA7115">
        <w:rPr>
          <w:rStyle w:val="FontStyle20"/>
          <w:sz w:val="28"/>
          <w:szCs w:val="28"/>
        </w:rPr>
        <w:t>Югры</w:t>
      </w:r>
      <w:proofErr w:type="spellEnd"/>
    </w:p>
    <w:p w:rsidR="00E80441" w:rsidRPr="00AA7115" w:rsidRDefault="00E80441" w:rsidP="00E80441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E804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</w:p>
    <w:p w:rsidR="00E80441" w:rsidRPr="00B359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  <w:proofErr w:type="gramStart"/>
      <w:r w:rsidRPr="00B35941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B35941">
        <w:rPr>
          <w:b/>
          <w:sz w:val="28"/>
          <w:szCs w:val="28"/>
        </w:rPr>
        <w:t xml:space="preserve">О С Т А Н О В Л Е Н И Е </w:t>
      </w:r>
    </w:p>
    <w:p w:rsidR="00E80441" w:rsidRDefault="00E80441" w:rsidP="00E80441">
      <w:pPr>
        <w:pStyle w:val="Style7"/>
        <w:widowControl/>
        <w:spacing w:line="240" w:lineRule="exact"/>
        <w:ind w:left="864" w:firstLine="0"/>
        <w:jc w:val="both"/>
        <w:rPr>
          <w:sz w:val="20"/>
          <w:szCs w:val="20"/>
        </w:rPr>
      </w:pPr>
    </w:p>
    <w:p w:rsidR="00E80441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</w:rPr>
      </w:pPr>
    </w:p>
    <w:p w:rsidR="00E80441" w:rsidRPr="00827FD5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</w:rPr>
      </w:pPr>
      <w:r w:rsidRPr="00827FD5">
        <w:rPr>
          <w:rStyle w:val="FontStyle22"/>
        </w:rPr>
        <w:t>«</w:t>
      </w:r>
      <w:r w:rsidR="004D5C79">
        <w:rPr>
          <w:rStyle w:val="FontStyle22"/>
        </w:rPr>
        <w:t xml:space="preserve"> </w:t>
      </w:r>
      <w:r w:rsidR="004D5C79" w:rsidRPr="004D5C79">
        <w:rPr>
          <w:rStyle w:val="FontStyle22"/>
          <w:u w:val="single"/>
        </w:rPr>
        <w:t xml:space="preserve">31 </w:t>
      </w:r>
      <w:r w:rsidRPr="00827FD5">
        <w:rPr>
          <w:rStyle w:val="FontStyle22"/>
        </w:rPr>
        <w:t>»</w:t>
      </w:r>
      <w:r w:rsidR="004D5C79">
        <w:rPr>
          <w:rStyle w:val="FontStyle22"/>
        </w:rPr>
        <w:t xml:space="preserve"> </w:t>
      </w:r>
      <w:r w:rsidR="004D5C79" w:rsidRPr="004D5C79">
        <w:rPr>
          <w:rStyle w:val="FontStyle22"/>
          <w:u w:val="single"/>
        </w:rPr>
        <w:t>марта</w:t>
      </w:r>
      <w:r w:rsidR="004D5C79">
        <w:rPr>
          <w:rStyle w:val="FontStyle22"/>
        </w:rPr>
        <w:t xml:space="preserve">  20</w:t>
      </w:r>
      <w:r>
        <w:rPr>
          <w:rStyle w:val="FontStyle22"/>
        </w:rPr>
        <w:t xml:space="preserve">14 </w:t>
      </w:r>
      <w:r w:rsidRPr="00827FD5">
        <w:rPr>
          <w:rStyle w:val="FontStyle22"/>
        </w:rPr>
        <w:t xml:space="preserve">г. </w:t>
      </w:r>
      <w:r>
        <w:rPr>
          <w:rStyle w:val="FontStyle22"/>
        </w:rPr>
        <w:tab/>
      </w:r>
      <w:r w:rsidR="0096083F">
        <w:rPr>
          <w:rStyle w:val="FontStyle22"/>
        </w:rPr>
        <w:tab/>
      </w:r>
      <w:r w:rsidR="0096083F">
        <w:rPr>
          <w:rStyle w:val="FontStyle22"/>
        </w:rPr>
        <w:tab/>
        <w:t xml:space="preserve">                  </w:t>
      </w:r>
      <w:r>
        <w:rPr>
          <w:rStyle w:val="FontStyle22"/>
        </w:rPr>
        <w:tab/>
      </w:r>
      <w:r>
        <w:rPr>
          <w:rStyle w:val="FontStyle22"/>
        </w:rPr>
        <w:tab/>
      </w:r>
      <w:r w:rsidR="004D5C79">
        <w:rPr>
          <w:rStyle w:val="FontStyle22"/>
        </w:rPr>
        <w:t xml:space="preserve">                          </w:t>
      </w:r>
      <w:r w:rsidR="00655E6B">
        <w:rPr>
          <w:rStyle w:val="FontStyle22"/>
        </w:rPr>
        <w:tab/>
        <w:t xml:space="preserve">                 №  </w:t>
      </w:r>
      <w:r w:rsidR="00655E6B" w:rsidRPr="00655E6B">
        <w:rPr>
          <w:rStyle w:val="FontStyle22"/>
          <w:u w:val="single"/>
        </w:rPr>
        <w:t>55</w:t>
      </w:r>
    </w:p>
    <w:p w:rsidR="00E80441" w:rsidRPr="00827FD5" w:rsidRDefault="00E80441" w:rsidP="00E80441">
      <w:pPr>
        <w:pStyle w:val="Style6"/>
        <w:widowControl/>
        <w:spacing w:line="240" w:lineRule="exact"/>
      </w:pPr>
    </w:p>
    <w:p w:rsidR="00E80441" w:rsidRPr="00827FD5" w:rsidRDefault="00E80441" w:rsidP="00E80441">
      <w:pPr>
        <w:pStyle w:val="Style6"/>
        <w:widowControl/>
        <w:spacing w:before="14" w:line="240" w:lineRule="auto"/>
        <w:rPr>
          <w:rStyle w:val="FontStyle22"/>
        </w:rPr>
      </w:pPr>
      <w:r w:rsidRPr="00827FD5">
        <w:rPr>
          <w:rStyle w:val="FontStyle22"/>
        </w:rPr>
        <w:t>п.г.т. Октябрьское</w:t>
      </w:r>
    </w:p>
    <w:p w:rsidR="00E80441" w:rsidRPr="00827FD5" w:rsidRDefault="00E80441" w:rsidP="00E80441">
      <w:pPr>
        <w:pStyle w:val="Style6"/>
        <w:widowControl/>
        <w:spacing w:line="240" w:lineRule="exact"/>
        <w:ind w:right="4608"/>
      </w:pPr>
    </w:p>
    <w:p w:rsidR="009C72FF" w:rsidRDefault="009C72FF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4D6E6D">
        <w:rPr>
          <w:rFonts w:ascii="Times New Roman" w:hAnsi="Times New Roman" w:cs="Times New Roman"/>
          <w:sz w:val="24"/>
          <w:szCs w:val="24"/>
        </w:rPr>
        <w:t xml:space="preserve">в </w:t>
      </w:r>
      <w:r w:rsidR="0060789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D6E6D" w:rsidRDefault="0060789B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60789B" w:rsidRPr="00215798" w:rsidRDefault="0060789B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Октябрьское от 30.07.2012 № 165</w:t>
      </w:r>
    </w:p>
    <w:p w:rsidR="00E80441" w:rsidRDefault="00E80441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4D6E6D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4D6E6D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законодательством: </w:t>
      </w:r>
    </w:p>
    <w:p w:rsidR="004D6E6D" w:rsidRDefault="004D6E6D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4D6E6D">
        <w:rPr>
          <w:rFonts w:ascii="Times New Roman" w:hAnsi="Times New Roman" w:cs="Times New Roman"/>
          <w:sz w:val="24"/>
          <w:szCs w:val="24"/>
        </w:rPr>
        <w:t>следующие изменения в приложение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Октябрьско</w:t>
      </w:r>
      <w:r w:rsidR="00EA78C6">
        <w:rPr>
          <w:rFonts w:ascii="Times New Roman" w:hAnsi="Times New Roman" w:cs="Times New Roman"/>
          <w:sz w:val="24"/>
          <w:szCs w:val="24"/>
        </w:rPr>
        <w:t xml:space="preserve">е от 30.07.2012 № </w:t>
      </w:r>
      <w:r w:rsidR="0023065C">
        <w:rPr>
          <w:rFonts w:ascii="Times New Roman" w:hAnsi="Times New Roman" w:cs="Times New Roman"/>
          <w:sz w:val="24"/>
          <w:szCs w:val="24"/>
        </w:rPr>
        <w:t>165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721BC4">
        <w:rPr>
          <w:rFonts w:ascii="Times New Roman" w:hAnsi="Times New Roman" w:cs="Times New Roman"/>
          <w:sz w:val="24"/>
          <w:szCs w:val="24"/>
        </w:rPr>
        <w:t xml:space="preserve">по </w:t>
      </w:r>
      <w:r w:rsidR="00E045C0">
        <w:rPr>
          <w:rFonts w:ascii="Times New Roman" w:hAnsi="Times New Roman" w:cs="Times New Roman"/>
          <w:sz w:val="24"/>
          <w:szCs w:val="24"/>
        </w:rPr>
        <w:t>выдаче</w:t>
      </w:r>
      <w:r w:rsidR="0023065C">
        <w:rPr>
          <w:rFonts w:ascii="Times New Roman" w:hAnsi="Times New Roman" w:cs="Times New Roman"/>
          <w:sz w:val="24"/>
          <w:szCs w:val="24"/>
        </w:rPr>
        <w:t xml:space="preserve"> специального</w:t>
      </w:r>
      <w:r w:rsidR="00E045C0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23065C">
        <w:rPr>
          <w:rFonts w:ascii="Times New Roman" w:hAnsi="Times New Roman" w:cs="Times New Roman"/>
          <w:sz w:val="24"/>
          <w:szCs w:val="24"/>
        </w:rPr>
        <w:t>движение по автомобильным дорогам местного значения</w:t>
      </w:r>
      <w:r w:rsidR="001844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789B" w:rsidRDefault="004D6E6D" w:rsidP="0005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60789B">
        <w:rPr>
          <w:rFonts w:ascii="Times New Roman" w:hAnsi="Times New Roman" w:cs="Times New Roman"/>
          <w:sz w:val="24"/>
          <w:szCs w:val="24"/>
        </w:rPr>
        <w:t xml:space="preserve">. абзац 4 подпункта 2.12 пункта 2 изложить в </w:t>
      </w:r>
      <w:r w:rsidR="00B2530F">
        <w:rPr>
          <w:rFonts w:ascii="Times New Roman" w:hAnsi="Times New Roman" w:cs="Times New Roman"/>
          <w:sz w:val="24"/>
          <w:szCs w:val="24"/>
        </w:rPr>
        <w:t>следующей</w:t>
      </w:r>
      <w:r w:rsidR="0060789B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60789B" w:rsidRDefault="0060789B" w:rsidP="0005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«Максимальный срок ожидания в очереди при устном обращении составляет не более 15 минут». </w:t>
      </w:r>
    </w:p>
    <w:p w:rsidR="004D5C79" w:rsidRDefault="0060789B" w:rsidP="0005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4D5C79">
        <w:rPr>
          <w:rFonts w:ascii="Times New Roman" w:hAnsi="Times New Roman" w:cs="Times New Roman"/>
          <w:sz w:val="24"/>
          <w:szCs w:val="24"/>
        </w:rPr>
        <w:t xml:space="preserve"> Пункт 2.14. изложить в следующей редакции: </w:t>
      </w:r>
    </w:p>
    <w:p w:rsidR="004D5C79" w:rsidRPr="004D5C79" w:rsidRDefault="004D5C79" w:rsidP="004D5C79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D5C79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муниципальная услуга. </w:t>
      </w:r>
    </w:p>
    <w:p w:rsidR="004D5C79" w:rsidRPr="004D5C79" w:rsidRDefault="004D5C79" w:rsidP="004D5C79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Здание, в котором предоставляется муниципальная услуга, расположено с учетом пешеходной доступности для заявителей, оборудовано отдельным входом для свободного доступа заявителей.</w:t>
      </w:r>
    </w:p>
    <w:p w:rsidR="004D5C79" w:rsidRPr="004D5C79" w:rsidRDefault="004D5C79" w:rsidP="004D5C79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Вход в здание оборудован информационной табличкой (вывеской), содержащей информацию о наименовании, местонахождении, режиме работы.</w:t>
      </w:r>
    </w:p>
    <w:p w:rsidR="004D5C79" w:rsidRPr="004D5C79" w:rsidRDefault="004D5C79" w:rsidP="004D5C79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4D5C79" w:rsidRPr="004D5C79" w:rsidRDefault="004D5C79" w:rsidP="004D5C79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Каждое рабочее место должностного лица, предоставляющего муниципальную услугу, оборудовано персональным компьютером с возможностью доступа к необходимым информационным 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базам</w:t>
      </w:r>
      <w:proofErr w:type="gramEnd"/>
      <w:r w:rsidRPr="004D5C79">
        <w:rPr>
          <w:rFonts w:ascii="Times New Roman" w:hAnsi="Times New Roman" w:cs="Times New Roman"/>
          <w:sz w:val="24"/>
          <w:szCs w:val="24"/>
        </w:rPr>
        <w:t xml:space="preserve"> данным и печатающим устройствам, позволяющими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объеме. </w:t>
      </w:r>
    </w:p>
    <w:p w:rsidR="004D5C79" w:rsidRPr="004D5C79" w:rsidRDefault="004D5C79" w:rsidP="004D5C79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заявителей.</w:t>
      </w:r>
    </w:p>
    <w:p w:rsidR="004D5C79" w:rsidRPr="004D5C79" w:rsidRDefault="004D5C79" w:rsidP="004D5C79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Места ожидания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 </w:t>
      </w:r>
    </w:p>
    <w:p w:rsidR="004D5C79" w:rsidRPr="004D5C79" w:rsidRDefault="004D5C79" w:rsidP="004D5C79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lastRenderedPageBreak/>
        <w:t xml:space="preserve">На информационных стендах размещается следующая информация: </w:t>
      </w:r>
    </w:p>
    <w:p w:rsidR="004D5C79" w:rsidRPr="004D5C79" w:rsidRDefault="004D5C79" w:rsidP="004D5C79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 отдела предоставления муниципальной услуги;</w:t>
      </w:r>
    </w:p>
    <w:p w:rsidR="004D5C79" w:rsidRPr="004D5C79" w:rsidRDefault="004D5C79" w:rsidP="004D5C79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процедура предоставления муниципальной услуги;</w:t>
      </w:r>
    </w:p>
    <w:p w:rsidR="004D5C79" w:rsidRPr="004D5C79" w:rsidRDefault="004D5C79" w:rsidP="004D5C79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4D5C79" w:rsidRPr="004D5C79" w:rsidRDefault="004D5C79" w:rsidP="004D5C79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- извлечение из законодательных и иных нормативных правовых актов, содержащих нормы, регулирующие деятельность по предоставлению муниципальной услуги. </w:t>
      </w:r>
    </w:p>
    <w:p w:rsidR="004D5C79" w:rsidRDefault="004D5C79" w:rsidP="004D5C7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Информационные стенды размещаются на видном, доступном месте. Стенды оформлены в едином стиле, надписи сделаны черным шрифтом на белом фоне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D5C79" w:rsidRDefault="004D5C79" w:rsidP="004D5C7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2.15. изложить в следующей редакции:</w:t>
      </w:r>
    </w:p>
    <w:p w:rsidR="004D5C79" w:rsidRPr="004D5C79" w:rsidRDefault="004D5C79" w:rsidP="004D5C79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D5C79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4D5C79" w:rsidRPr="004D5C79" w:rsidRDefault="004D5C79" w:rsidP="004D5C79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4D5C79" w:rsidRPr="004D5C79" w:rsidRDefault="004D5C79" w:rsidP="004D5C79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бесплатность предоставления муниципальной услуги;</w:t>
      </w:r>
    </w:p>
    <w:p w:rsidR="004D5C79" w:rsidRPr="004D5C79" w:rsidRDefault="004D5C79" w:rsidP="004D5C79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доступность информирования заявителей по вопросам предоставления муниципальной услуги;</w:t>
      </w:r>
    </w:p>
    <w:p w:rsidR="004D5C79" w:rsidRPr="004D5C79" w:rsidRDefault="004D5C79" w:rsidP="004D5C79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доступность заявителей к формам заявлений и иным документам, необходимым для получения муниципальной услуги;</w:t>
      </w:r>
    </w:p>
    <w:p w:rsidR="004D5C79" w:rsidRPr="004D5C79" w:rsidRDefault="004D5C79" w:rsidP="004D5C79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возможность направления заявителем документов в электронной форме посредством единого и регионального порталов государственных и муниципальных услуг;</w:t>
      </w:r>
    </w:p>
    <w:p w:rsidR="004D5C79" w:rsidRPr="004D5C79" w:rsidRDefault="004D5C79" w:rsidP="004D5C79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и регионального порталов государственных и муниципальных услуг.</w:t>
      </w:r>
    </w:p>
    <w:p w:rsidR="004D5C79" w:rsidRPr="004D5C79" w:rsidRDefault="004D5C79" w:rsidP="004D5C79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 Показателями качества муниципальной услуги являются:</w:t>
      </w:r>
    </w:p>
    <w:p w:rsidR="004D5C79" w:rsidRPr="004D5C79" w:rsidRDefault="004D5C79" w:rsidP="004D5C79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4D5C79" w:rsidRPr="004D5C79" w:rsidRDefault="004D5C79" w:rsidP="004D5C79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соблюдение сроков ожидания в очереди при подаче заявления о предоставлении муниципальной услуги и при получении результата;</w:t>
      </w:r>
    </w:p>
    <w:p w:rsidR="004D5C79" w:rsidRPr="004D5C79" w:rsidRDefault="004D5C79" w:rsidP="004D5C79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4D5C79" w:rsidRPr="004D5C79" w:rsidRDefault="004D5C79" w:rsidP="004D5C79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восстановление нарушенных прав заявителя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D6E6D" w:rsidRDefault="004D5C79" w:rsidP="0005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4D6E6D">
        <w:rPr>
          <w:rFonts w:ascii="Times New Roman" w:hAnsi="Times New Roman" w:cs="Times New Roman"/>
          <w:sz w:val="24"/>
          <w:szCs w:val="24"/>
        </w:rPr>
        <w:t>Пункт 5 изложить в новой редакции согласно приложению к настоящему постановлению.</w:t>
      </w:r>
    </w:p>
    <w:p w:rsidR="00C65953" w:rsidRDefault="004D6E6D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0789B">
        <w:rPr>
          <w:rFonts w:ascii="Times New Roman" w:hAnsi="Times New Roman" w:cs="Times New Roman"/>
          <w:sz w:val="24"/>
          <w:szCs w:val="24"/>
        </w:rPr>
        <w:t>Считать утратившим силу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</w:t>
      </w:r>
      <w:r w:rsidR="00EA78C6">
        <w:rPr>
          <w:rFonts w:ascii="Times New Roman" w:hAnsi="Times New Roman" w:cs="Times New Roman"/>
          <w:sz w:val="24"/>
          <w:szCs w:val="24"/>
        </w:rPr>
        <w:t xml:space="preserve"> Октябрьское от 27.12.2013 № 4</w:t>
      </w:r>
      <w:r w:rsidR="00E7599C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</w:t>
      </w:r>
      <w:r w:rsidRPr="004D6E6D"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Pr="004D6E6D">
        <w:rPr>
          <w:rFonts w:ascii="Times New Roman" w:hAnsi="Times New Roman" w:cs="Times New Roman"/>
          <w:bCs/>
          <w:sz w:val="24"/>
          <w:szCs w:val="24"/>
        </w:rPr>
        <w:t>от 30.07.2012 № 1</w:t>
      </w:r>
      <w:r w:rsidR="0023065C">
        <w:rPr>
          <w:rFonts w:ascii="Times New Roman" w:hAnsi="Times New Roman" w:cs="Times New Roman"/>
          <w:bCs/>
          <w:sz w:val="24"/>
          <w:szCs w:val="24"/>
        </w:rPr>
        <w:t>65</w:t>
      </w:r>
      <w:r w:rsidRPr="004D6E6D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</w:t>
      </w:r>
      <w:r w:rsidRPr="004D6E6D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</w:t>
      </w:r>
      <w:r w:rsidR="00721BC4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и</w:t>
      </w:r>
      <w:r w:rsidR="00F207E5" w:rsidRPr="00F207E5">
        <w:rPr>
          <w:rFonts w:ascii="Times New Roman" w:hAnsi="Times New Roman" w:cs="Times New Roman"/>
          <w:sz w:val="24"/>
          <w:szCs w:val="24"/>
        </w:rPr>
        <w:t xml:space="preserve"> </w:t>
      </w:r>
      <w:r w:rsidR="00F207E5">
        <w:rPr>
          <w:rFonts w:ascii="Times New Roman" w:hAnsi="Times New Roman" w:cs="Times New Roman"/>
          <w:sz w:val="24"/>
          <w:szCs w:val="24"/>
        </w:rPr>
        <w:t>по</w:t>
      </w:r>
      <w:r w:rsidR="00E045C0" w:rsidRPr="00E045C0">
        <w:rPr>
          <w:rFonts w:ascii="Times New Roman" w:hAnsi="Times New Roman" w:cs="Times New Roman"/>
          <w:sz w:val="24"/>
          <w:szCs w:val="24"/>
        </w:rPr>
        <w:t xml:space="preserve"> </w:t>
      </w:r>
      <w:r w:rsidR="00E045C0">
        <w:rPr>
          <w:rFonts w:ascii="Times New Roman" w:hAnsi="Times New Roman" w:cs="Times New Roman"/>
          <w:sz w:val="24"/>
          <w:szCs w:val="24"/>
        </w:rPr>
        <w:t>выдаче</w:t>
      </w:r>
      <w:r w:rsidR="0023065C" w:rsidRPr="0023065C">
        <w:rPr>
          <w:rFonts w:ascii="Times New Roman" w:hAnsi="Times New Roman" w:cs="Times New Roman"/>
          <w:sz w:val="24"/>
          <w:szCs w:val="24"/>
        </w:rPr>
        <w:t xml:space="preserve"> </w:t>
      </w:r>
      <w:r w:rsidR="0023065C">
        <w:rPr>
          <w:rFonts w:ascii="Times New Roman" w:hAnsi="Times New Roman" w:cs="Times New Roman"/>
          <w:sz w:val="24"/>
          <w:szCs w:val="24"/>
        </w:rPr>
        <w:t>специального разрешения на движение по автомобильным дорогам местного значения</w:t>
      </w:r>
      <w:r w:rsidR="006E63F5">
        <w:rPr>
          <w:rFonts w:ascii="Times New Roman" w:hAnsi="Times New Roman" w:cs="Times New Roman"/>
          <w:sz w:val="24"/>
          <w:szCs w:val="24"/>
        </w:rPr>
        <w:t>»</w:t>
      </w:r>
      <w:r w:rsidR="0060789B">
        <w:rPr>
          <w:rFonts w:ascii="Times New Roman" w:hAnsi="Times New Roman" w:cs="Times New Roman"/>
          <w:sz w:val="24"/>
          <w:szCs w:val="24"/>
        </w:rPr>
        <w:t>.</w:t>
      </w:r>
    </w:p>
    <w:p w:rsid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65953">
        <w:rPr>
          <w:rFonts w:ascii="Times New Roman" w:hAnsi="Times New Roman" w:cs="Times New Roman"/>
          <w:bCs/>
          <w:kern w:val="2"/>
          <w:sz w:val="24"/>
          <w:szCs w:val="24"/>
        </w:rPr>
        <w:t xml:space="preserve">3. 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Опубликовать настоящее постановление в газете «Октябрьские вести» и разместить на официальном сайте городского поселения Октябрьское в сети «Интернет».</w:t>
      </w:r>
    </w:p>
    <w:p w:rsid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4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 Постановление вступает в силу после его официального опубликования. </w:t>
      </w:r>
    </w:p>
    <w:p w:rsidR="00C65953" w:rsidRP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5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 </w:t>
      </w:r>
      <w:proofErr w:type="gramStart"/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Контроль за</w:t>
      </w:r>
      <w:proofErr w:type="gramEnd"/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выполнением настоящего постановления оставляю за собой.</w:t>
      </w:r>
    </w:p>
    <w:p w:rsidR="00333653" w:rsidRDefault="00333653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653" w:rsidRDefault="00333653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333653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6595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C6595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В.В. Сенченков</w:t>
      </w:r>
    </w:p>
    <w:p w:rsidR="0082142A" w:rsidRDefault="0082142A" w:rsidP="00D1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F91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65C" w:rsidRDefault="0023065C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A47" w:rsidRDefault="00454A47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C79" w:rsidRDefault="004D5C79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C79" w:rsidRDefault="004D5C79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C79" w:rsidRDefault="004D5C79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653" w:rsidRDefault="003336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6A53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D633E" w:rsidRPr="00827FD5">
        <w:rPr>
          <w:rFonts w:ascii="Times New Roman" w:hAnsi="Times New Roman" w:cs="Times New Roman"/>
          <w:sz w:val="24"/>
          <w:szCs w:val="24"/>
        </w:rPr>
        <w:t>Прил</w:t>
      </w:r>
      <w:r w:rsidR="00CD633E">
        <w:rPr>
          <w:rFonts w:ascii="Times New Roman" w:hAnsi="Times New Roman" w:cs="Times New Roman"/>
          <w:sz w:val="24"/>
          <w:szCs w:val="24"/>
        </w:rPr>
        <w:t xml:space="preserve">ожение  </w:t>
      </w:r>
    </w:p>
    <w:p w:rsidR="00CD633E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D633E" w:rsidRDefault="00E26A53" w:rsidP="00C65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CD633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D6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FE7" w:rsidRPr="00655E6B" w:rsidRDefault="00E26A53" w:rsidP="00C65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95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5E6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55E6B" w:rsidRPr="00655E6B">
        <w:rPr>
          <w:rFonts w:ascii="Times New Roman" w:hAnsi="Times New Roman" w:cs="Times New Roman"/>
          <w:sz w:val="24"/>
          <w:szCs w:val="24"/>
          <w:u w:val="single"/>
        </w:rPr>
        <w:t xml:space="preserve"> 31 »</w:t>
      </w:r>
      <w:r w:rsidR="00655E6B">
        <w:rPr>
          <w:rFonts w:ascii="Times New Roman" w:hAnsi="Times New Roman" w:cs="Times New Roman"/>
          <w:sz w:val="24"/>
          <w:szCs w:val="24"/>
        </w:rPr>
        <w:t xml:space="preserve"> </w:t>
      </w:r>
      <w:r w:rsidR="00655E6B" w:rsidRPr="00655E6B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CD633E">
        <w:rPr>
          <w:rFonts w:ascii="Times New Roman" w:hAnsi="Times New Roman" w:cs="Times New Roman"/>
          <w:sz w:val="24"/>
          <w:szCs w:val="24"/>
        </w:rPr>
        <w:t xml:space="preserve"> 2014 г. № </w:t>
      </w:r>
      <w:r w:rsidR="00655E6B" w:rsidRPr="00655E6B">
        <w:rPr>
          <w:rFonts w:ascii="Times New Roman" w:hAnsi="Times New Roman" w:cs="Times New Roman"/>
          <w:sz w:val="24"/>
          <w:szCs w:val="24"/>
          <w:u w:val="single"/>
        </w:rPr>
        <w:t>55</w:t>
      </w:r>
    </w:p>
    <w:p w:rsidR="00C65953" w:rsidRPr="00655E6B" w:rsidRDefault="00C65953" w:rsidP="00C65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C65953" w:rsidRDefault="00C65953" w:rsidP="00C65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0556" w:rsidRDefault="00A20F91" w:rsidP="00A20F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Досудебный (внесудебный) </w:t>
      </w:r>
      <w:r w:rsidRPr="00A20F91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A20F91" w:rsidRDefault="00A20F91" w:rsidP="00A20F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>5.1. Заявитель имеет право на досудебное (внесудебное) обжалование действий (бездействия) и решений, принятых (осуществляемых) в ходе предо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ставления муниципальной услуги </w:t>
      </w:r>
      <w:r w:rsidRPr="00A20F91">
        <w:rPr>
          <w:rFonts w:ascii="Times New Roman" w:eastAsia="Calibri" w:hAnsi="Times New Roman" w:cs="Times New Roman"/>
          <w:sz w:val="24"/>
          <w:szCs w:val="24"/>
        </w:rPr>
        <w:t>должностными лицами.</w:t>
      </w:r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proofErr w:type="gramStart"/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Предметом досудебного (внесудебного) обжалования могут </w:t>
      </w:r>
      <w:r>
        <w:rPr>
          <w:rFonts w:ascii="Times New Roman" w:eastAsia="Calibri" w:hAnsi="Times New Roman" w:cs="Times New Roman"/>
          <w:sz w:val="24"/>
          <w:szCs w:val="24"/>
        </w:rPr>
        <w:t>являться действие (бездействие)</w:t>
      </w:r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 должностных лиц администрации городского поселения</w:t>
      </w:r>
      <w:r w:rsidR="009D7B8B">
        <w:rPr>
          <w:rFonts w:ascii="Times New Roman" w:eastAsia="Calibri" w:hAnsi="Times New Roman" w:cs="Times New Roman"/>
          <w:sz w:val="24"/>
          <w:szCs w:val="24"/>
        </w:rPr>
        <w:t xml:space="preserve"> Октябрьское (далее - администрация поселения)</w:t>
      </w:r>
      <w:r w:rsidRPr="00A20F91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а также принимаемые ими решения в ходе предоставления муниципальной услуги.</w:t>
      </w:r>
      <w:proofErr w:type="gramEnd"/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A20F9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20F91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администрации поселения </w:t>
      </w:r>
      <w:r w:rsidR="009D7B8B">
        <w:rPr>
          <w:rFonts w:ascii="Times New Roman" w:hAnsi="Times New Roman" w:cs="Times New Roman"/>
          <w:sz w:val="24"/>
          <w:szCs w:val="24"/>
        </w:rPr>
        <w:t>(далее – нормативные правовые акты)</w:t>
      </w:r>
      <w:r w:rsidRPr="00A20F91">
        <w:rPr>
          <w:rFonts w:ascii="Times New Roman" w:hAnsi="Times New Roman" w:cs="Times New Roman"/>
          <w:sz w:val="24"/>
          <w:szCs w:val="24"/>
        </w:rPr>
        <w:t>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отказа в приеме документов, предоставление которых предусмотрено нормативными правовыми актами для предоставления муниципальной услуги у заявителя;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</w:t>
      </w:r>
      <w:r w:rsidR="009D7B8B">
        <w:rPr>
          <w:rFonts w:ascii="Times New Roman" w:hAnsi="Times New Roman" w:cs="Times New Roman"/>
          <w:sz w:val="24"/>
          <w:szCs w:val="24"/>
        </w:rPr>
        <w:t>.</w:t>
      </w:r>
    </w:p>
    <w:p w:rsidR="009D7B8B" w:rsidRDefault="009D7B8B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администрацию поселения.</w:t>
      </w:r>
    </w:p>
    <w:p w:rsidR="009D7B8B" w:rsidRDefault="00CC3CC3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</w:t>
      </w:r>
      <w:r w:rsidR="009D7B8B">
        <w:rPr>
          <w:rFonts w:ascii="Times New Roman" w:hAnsi="Times New Roman" w:cs="Times New Roman"/>
          <w:sz w:val="24"/>
          <w:szCs w:val="24"/>
        </w:rPr>
        <w:t>алоба может быть напра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D7B8B">
        <w:rPr>
          <w:rFonts w:ascii="Times New Roman" w:hAnsi="Times New Roman" w:cs="Times New Roman"/>
          <w:sz w:val="24"/>
          <w:szCs w:val="24"/>
        </w:rPr>
        <w:t>лена по почте, через многофункциональный центр, с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7B8B">
        <w:rPr>
          <w:rFonts w:ascii="Times New Roman" w:hAnsi="Times New Roman" w:cs="Times New Roman"/>
          <w:sz w:val="24"/>
          <w:szCs w:val="24"/>
        </w:rPr>
        <w:t>нием информационно-телекоммуникационной сети «Интернет», офиц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D7B8B">
        <w:rPr>
          <w:rFonts w:ascii="Times New Roman" w:hAnsi="Times New Roman" w:cs="Times New Roman"/>
          <w:sz w:val="24"/>
          <w:szCs w:val="24"/>
        </w:rPr>
        <w:t>ального сайта городского поселения Октябрьское, единого портала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B8B">
        <w:rPr>
          <w:rFonts w:ascii="Times New Roman" w:hAnsi="Times New Roman" w:cs="Times New Roman"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CC3CC3">
        <w:rPr>
          <w:rFonts w:ascii="Times New Roman" w:hAnsi="Times New Roman" w:cs="Times New Roman"/>
          <w:sz w:val="24"/>
          <w:szCs w:val="24"/>
        </w:rPr>
        <w:t>. Заявитель в жалобе указывает следующую информацию: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наименование должности, фамилию, имя, отчество должностного лица действия (бездействия) и решения  которого обжалуются;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CC3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1D3F8F" w:rsidRPr="00CC3CC3">
        <w:rPr>
          <w:rFonts w:ascii="Times New Roman" w:hAnsi="Times New Roman" w:cs="Times New Roman"/>
          <w:sz w:val="24"/>
          <w:szCs w:val="24"/>
        </w:rPr>
        <w:t>должностного лица администрации поселения</w:t>
      </w:r>
      <w:r w:rsidR="001D3F8F">
        <w:rPr>
          <w:rFonts w:ascii="Times New Roman" w:hAnsi="Times New Roman" w:cs="Times New Roman"/>
          <w:sz w:val="24"/>
          <w:szCs w:val="24"/>
        </w:rPr>
        <w:t>,</w:t>
      </w:r>
      <w:r w:rsidR="001D3F8F" w:rsidRPr="00CC3CC3">
        <w:rPr>
          <w:rFonts w:ascii="Times New Roman" w:hAnsi="Times New Roman" w:cs="Times New Roman"/>
          <w:sz w:val="24"/>
          <w:szCs w:val="24"/>
        </w:rPr>
        <w:t xml:space="preserve"> </w:t>
      </w:r>
      <w:r w:rsidRPr="00CC3CC3">
        <w:rPr>
          <w:rFonts w:ascii="Times New Roman" w:hAnsi="Times New Roman" w:cs="Times New Roman"/>
          <w:sz w:val="24"/>
          <w:szCs w:val="24"/>
        </w:rPr>
        <w:t>предос</w:t>
      </w:r>
      <w:r w:rsidR="001D3F8F"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CC3CC3">
        <w:rPr>
          <w:rFonts w:ascii="Times New Roman" w:hAnsi="Times New Roman" w:cs="Times New Roman"/>
          <w:sz w:val="24"/>
          <w:szCs w:val="24"/>
        </w:rPr>
        <w:t>;</w:t>
      </w:r>
    </w:p>
    <w:p w:rsidR="00CC3CC3" w:rsidRPr="00CC3CC3" w:rsidRDefault="00CC3CC3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должностного лица администрации поселения</w:t>
      </w:r>
      <w:r w:rsidR="001D3F8F">
        <w:rPr>
          <w:rFonts w:ascii="Times New Roman" w:hAnsi="Times New Roman" w:cs="Times New Roman"/>
          <w:sz w:val="24"/>
          <w:szCs w:val="24"/>
        </w:rPr>
        <w:t xml:space="preserve">. </w:t>
      </w:r>
      <w:r w:rsidRPr="00CC3CC3">
        <w:rPr>
          <w:rFonts w:ascii="Times New Roman" w:hAnsi="Times New Roman" w:cs="Times New Roman"/>
          <w:sz w:val="24"/>
          <w:szCs w:val="24"/>
        </w:rPr>
        <w:t xml:space="preserve">Заявителем могут быть </w:t>
      </w:r>
      <w:r w:rsidRPr="00CC3CC3">
        <w:rPr>
          <w:rFonts w:ascii="Times New Roman" w:hAnsi="Times New Roman" w:cs="Times New Roman"/>
          <w:sz w:val="24"/>
          <w:szCs w:val="24"/>
        </w:rPr>
        <w:lastRenderedPageBreak/>
        <w:t>представлены документы (при наличии), подтверждающие доводы заявителя, либо их копии.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</w:t>
      </w:r>
      <w:r w:rsidR="001D3F8F">
        <w:rPr>
          <w:rFonts w:ascii="Times New Roman" w:hAnsi="Times New Roman" w:cs="Times New Roman"/>
          <w:sz w:val="24"/>
          <w:szCs w:val="24"/>
        </w:rPr>
        <w:t>,</w:t>
      </w:r>
      <w:r w:rsidRPr="00CC3CC3">
        <w:rPr>
          <w:rFonts w:ascii="Times New Roman" w:hAnsi="Times New Roman" w:cs="Times New Roman"/>
          <w:sz w:val="24"/>
          <w:szCs w:val="24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5.7. </w:t>
      </w:r>
      <w:proofErr w:type="gramStart"/>
      <w:r w:rsidRPr="00CC3CC3">
        <w:rPr>
          <w:rFonts w:ascii="Times New Roman" w:hAnsi="Times New Roman" w:cs="Times New Roman"/>
          <w:sz w:val="24"/>
          <w:szCs w:val="24"/>
        </w:rPr>
        <w:t>Жалоба, поступившая от заявителя, подлежит рассмотрению ответстве</w:t>
      </w:r>
      <w:r w:rsidR="001D3F8F">
        <w:rPr>
          <w:rFonts w:ascii="Times New Roman" w:hAnsi="Times New Roman" w:cs="Times New Roman"/>
          <w:sz w:val="24"/>
          <w:szCs w:val="24"/>
        </w:rPr>
        <w:t>нным должностным лицом в течение</w:t>
      </w:r>
      <w:r w:rsidRPr="00CC3CC3">
        <w:rPr>
          <w:rFonts w:ascii="Times New Roman" w:hAnsi="Times New Roman" w:cs="Times New Roman"/>
          <w:sz w:val="24"/>
          <w:szCs w:val="24"/>
        </w:rPr>
        <w:t xml:space="preserve">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  <w:r w:rsidRPr="00CC3CC3"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5.8. Администрация поселения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1D3F8F">
        <w:rPr>
          <w:rFonts w:ascii="Times New Roman" w:hAnsi="Times New Roman" w:cs="Times New Roman"/>
          <w:sz w:val="24"/>
          <w:szCs w:val="24"/>
        </w:rPr>
        <w:t>. По результатам рассмотрения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1D3F8F" w:rsidRP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1D3F8F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</w:t>
      </w:r>
      <w:r>
        <w:rPr>
          <w:rFonts w:ascii="Times New Roman" w:hAnsi="Times New Roman" w:cs="Times New Roman"/>
          <w:sz w:val="24"/>
          <w:szCs w:val="24"/>
        </w:rPr>
        <w:t xml:space="preserve">указанного в подпункте 5.8. настоящего пункта, </w:t>
      </w:r>
      <w:r w:rsidRPr="001D3F8F">
        <w:rPr>
          <w:rFonts w:ascii="Times New Roman" w:hAnsi="Times New Roman" w:cs="Times New Roman"/>
          <w:sz w:val="24"/>
          <w:szCs w:val="24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1D3F8F">
        <w:rPr>
          <w:rFonts w:ascii="Times New Roman" w:hAnsi="Times New Roman" w:cs="Times New Roman"/>
          <w:sz w:val="24"/>
          <w:szCs w:val="24"/>
        </w:rPr>
        <w:t>.</w:t>
      </w:r>
      <w:r w:rsidR="008C706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D3F8F" w:rsidRP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F8F" w:rsidRPr="00CC3CC3" w:rsidRDefault="001D3F8F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F91" w:rsidRPr="00A20F91" w:rsidRDefault="00A20F9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20F91" w:rsidRPr="00A20F91" w:rsidSect="001C69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441"/>
    <w:rsid w:val="00042491"/>
    <w:rsid w:val="00050CEE"/>
    <w:rsid w:val="00084598"/>
    <w:rsid w:val="000C7BF4"/>
    <w:rsid w:val="00176A67"/>
    <w:rsid w:val="0018446E"/>
    <w:rsid w:val="00193D76"/>
    <w:rsid w:val="001C6923"/>
    <w:rsid w:val="001D3F8F"/>
    <w:rsid w:val="001F5BB2"/>
    <w:rsid w:val="00215798"/>
    <w:rsid w:val="0023065C"/>
    <w:rsid w:val="002407EF"/>
    <w:rsid w:val="00242EB6"/>
    <w:rsid w:val="00267D7D"/>
    <w:rsid w:val="00290273"/>
    <w:rsid w:val="0033146F"/>
    <w:rsid w:val="00333653"/>
    <w:rsid w:val="003851F7"/>
    <w:rsid w:val="00414987"/>
    <w:rsid w:val="0043035F"/>
    <w:rsid w:val="00454A47"/>
    <w:rsid w:val="004A259A"/>
    <w:rsid w:val="004C4FC7"/>
    <w:rsid w:val="004D5C79"/>
    <w:rsid w:val="004D6E6D"/>
    <w:rsid w:val="00500650"/>
    <w:rsid w:val="00504F66"/>
    <w:rsid w:val="005F611A"/>
    <w:rsid w:val="0060789B"/>
    <w:rsid w:val="0061306E"/>
    <w:rsid w:val="00646E65"/>
    <w:rsid w:val="00655E6B"/>
    <w:rsid w:val="006A00CB"/>
    <w:rsid w:val="006A7F78"/>
    <w:rsid w:val="006B6429"/>
    <w:rsid w:val="006D2B30"/>
    <w:rsid w:val="006E63F5"/>
    <w:rsid w:val="006F243A"/>
    <w:rsid w:val="00700932"/>
    <w:rsid w:val="00721BC4"/>
    <w:rsid w:val="00751398"/>
    <w:rsid w:val="0077529B"/>
    <w:rsid w:val="007F422D"/>
    <w:rsid w:val="0082142A"/>
    <w:rsid w:val="00846416"/>
    <w:rsid w:val="008614D2"/>
    <w:rsid w:val="00873637"/>
    <w:rsid w:val="008C706E"/>
    <w:rsid w:val="008D0453"/>
    <w:rsid w:val="00901830"/>
    <w:rsid w:val="00930691"/>
    <w:rsid w:val="009363AD"/>
    <w:rsid w:val="009368B6"/>
    <w:rsid w:val="0096083F"/>
    <w:rsid w:val="00963AEF"/>
    <w:rsid w:val="00984366"/>
    <w:rsid w:val="009C72FF"/>
    <w:rsid w:val="009D7B8B"/>
    <w:rsid w:val="00A20F91"/>
    <w:rsid w:val="00A40556"/>
    <w:rsid w:val="00A671A8"/>
    <w:rsid w:val="00AC6110"/>
    <w:rsid w:val="00AD379E"/>
    <w:rsid w:val="00AD7FA5"/>
    <w:rsid w:val="00B2530F"/>
    <w:rsid w:val="00BA48AF"/>
    <w:rsid w:val="00BF426A"/>
    <w:rsid w:val="00C54241"/>
    <w:rsid w:val="00C57D9A"/>
    <w:rsid w:val="00C65953"/>
    <w:rsid w:val="00CC3CC3"/>
    <w:rsid w:val="00CD633E"/>
    <w:rsid w:val="00D160E2"/>
    <w:rsid w:val="00D17D10"/>
    <w:rsid w:val="00DA783E"/>
    <w:rsid w:val="00DC2FE7"/>
    <w:rsid w:val="00E045C0"/>
    <w:rsid w:val="00E26A53"/>
    <w:rsid w:val="00E7599C"/>
    <w:rsid w:val="00E80441"/>
    <w:rsid w:val="00EA78C6"/>
    <w:rsid w:val="00ED4583"/>
    <w:rsid w:val="00F0367F"/>
    <w:rsid w:val="00F207E5"/>
    <w:rsid w:val="00F271D6"/>
    <w:rsid w:val="00F64B8C"/>
    <w:rsid w:val="00FA2F54"/>
    <w:rsid w:val="00FC38B2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6" w:lineRule="exact"/>
      <w:ind w:firstLine="17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2" w:lineRule="exact"/>
      <w:ind w:firstLine="1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8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  <w:ind w:firstLine="9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804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80441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CD6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D6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4928-ADA4-47FA-B52D-2BB3E618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2014-03-31T04:10:00Z</cp:lastPrinted>
  <dcterms:created xsi:type="dcterms:W3CDTF">2014-02-06T10:41:00Z</dcterms:created>
  <dcterms:modified xsi:type="dcterms:W3CDTF">2014-03-31T04:46:00Z</dcterms:modified>
</cp:coreProperties>
</file>