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A0" w:rsidRPr="00CC254B" w:rsidRDefault="009F4CA0" w:rsidP="009F4CA0">
      <w:pPr>
        <w:jc w:val="both"/>
      </w:pPr>
      <w:r w:rsidRPr="00CC254B">
        <w:t>Согласовано:</w:t>
      </w:r>
    </w:p>
    <w:p w:rsidR="009F4CA0" w:rsidRDefault="009F4CA0" w:rsidP="009F4CA0">
      <w:pPr>
        <w:jc w:val="both"/>
      </w:pPr>
      <w:r>
        <w:t xml:space="preserve">Глава </w:t>
      </w:r>
      <w:proofErr w:type="gramStart"/>
      <w:r>
        <w:t>г</w:t>
      </w:r>
      <w:r w:rsidRPr="00CC254B">
        <w:t>ородского</w:t>
      </w:r>
      <w:proofErr w:type="gramEnd"/>
      <w:r>
        <w:t xml:space="preserve"> </w:t>
      </w:r>
    </w:p>
    <w:p w:rsidR="009F4CA0" w:rsidRPr="00CC254B" w:rsidRDefault="009F4CA0" w:rsidP="009F4CA0">
      <w:pPr>
        <w:jc w:val="both"/>
      </w:pPr>
      <w:r w:rsidRPr="00CC254B">
        <w:t xml:space="preserve">поселения </w:t>
      </w:r>
      <w:proofErr w:type="gramStart"/>
      <w:r w:rsidRPr="00CC254B">
        <w:t>Октябрьское</w:t>
      </w:r>
      <w:proofErr w:type="gramEnd"/>
    </w:p>
    <w:p w:rsidR="009F4CA0" w:rsidRPr="00CC254B" w:rsidRDefault="009F4CA0" w:rsidP="009F4CA0">
      <w:pPr>
        <w:jc w:val="both"/>
      </w:pPr>
      <w:r>
        <w:t>«____» ноября</w:t>
      </w:r>
      <w:r w:rsidRPr="00CC254B">
        <w:t xml:space="preserve"> 201</w:t>
      </w:r>
      <w:r>
        <w:t>4</w:t>
      </w:r>
      <w:r w:rsidRPr="00CC254B">
        <w:t xml:space="preserve"> г.</w:t>
      </w:r>
    </w:p>
    <w:p w:rsidR="009F4CA0" w:rsidRDefault="009F4CA0" w:rsidP="009F4CA0">
      <w:pPr>
        <w:jc w:val="both"/>
      </w:pPr>
      <w:r>
        <w:t>_______________В.В. Сенченков</w:t>
      </w:r>
    </w:p>
    <w:p w:rsidR="009F4CA0" w:rsidRPr="000B436C" w:rsidRDefault="009F4CA0" w:rsidP="009F4CA0">
      <w:pPr>
        <w:jc w:val="both"/>
      </w:pPr>
    </w:p>
    <w:p w:rsidR="009F4CA0" w:rsidRPr="00CC254B" w:rsidRDefault="009F4CA0" w:rsidP="009F4CA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9F4CA0" w:rsidRPr="00CC254B" w:rsidRDefault="009F4CA0" w:rsidP="009F4CA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254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ab/>
      </w:r>
      <w:r w:rsidRPr="00CC254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ab/>
      </w:r>
      <w:r w:rsidRPr="00CC254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ab/>
      </w:r>
      <w:r w:rsidRPr="00CC254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ab/>
      </w:r>
      <w:r w:rsidRPr="00CC254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ab/>
        <w:t xml:space="preserve">     </w:t>
      </w:r>
      <w:r w:rsidRPr="00CC254B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9F4CA0" w:rsidRPr="00CC254B" w:rsidRDefault="009F4CA0" w:rsidP="009F4CA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п</w:t>
      </w:r>
      <w:r w:rsidRPr="00CC254B">
        <w:rPr>
          <w:rFonts w:ascii="Times New Roman" w:hAnsi="Times New Roman" w:cs="Times New Roman"/>
          <w:b w:val="0"/>
          <w:sz w:val="24"/>
          <w:szCs w:val="24"/>
        </w:rPr>
        <w:t xml:space="preserve">овестки дня </w:t>
      </w:r>
    </w:p>
    <w:p w:rsidR="009F4CA0" w:rsidRDefault="009F4CA0" w:rsidP="009F4CA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</w:t>
      </w:r>
      <w:r w:rsidRPr="00CC254B">
        <w:rPr>
          <w:rFonts w:ascii="Times New Roman" w:hAnsi="Times New Roman" w:cs="Times New Roman"/>
          <w:b w:val="0"/>
          <w:sz w:val="24"/>
          <w:szCs w:val="24"/>
        </w:rPr>
        <w:t xml:space="preserve">очередного заседания Совета депутатов городского поселения </w:t>
      </w:r>
      <w:proofErr w:type="gramStart"/>
      <w:r w:rsidRPr="00CC254B">
        <w:rPr>
          <w:rFonts w:ascii="Times New Roman" w:hAnsi="Times New Roman" w:cs="Times New Roman"/>
          <w:b w:val="0"/>
          <w:sz w:val="24"/>
          <w:szCs w:val="24"/>
        </w:rPr>
        <w:t>Октябрьское</w:t>
      </w:r>
      <w:proofErr w:type="gramEnd"/>
    </w:p>
    <w:p w:rsidR="009F4CA0" w:rsidRPr="00CC254B" w:rsidRDefault="009F4CA0" w:rsidP="009F4CA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386"/>
        <w:gridCol w:w="1985"/>
        <w:gridCol w:w="1665"/>
      </w:tblGrid>
      <w:tr w:rsidR="009F4CA0" w:rsidRPr="00CC254B" w:rsidTr="00BC5CD8">
        <w:tc>
          <w:tcPr>
            <w:tcW w:w="568" w:type="dxa"/>
          </w:tcPr>
          <w:p w:rsidR="009F4CA0" w:rsidRPr="00CC254B" w:rsidRDefault="009F4CA0" w:rsidP="00BC5C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п\</w:t>
            </w:r>
            <w:proofErr w:type="gramStart"/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</w:tcPr>
          <w:p w:rsidR="009F4CA0" w:rsidRPr="00CC254B" w:rsidRDefault="009F4CA0" w:rsidP="00BC5CD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985" w:type="dxa"/>
          </w:tcPr>
          <w:p w:rsidR="009F4CA0" w:rsidRPr="00CC254B" w:rsidRDefault="009F4CA0" w:rsidP="00BC5C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Инициатор внесения</w:t>
            </w:r>
          </w:p>
        </w:tc>
        <w:tc>
          <w:tcPr>
            <w:tcW w:w="1665" w:type="dxa"/>
          </w:tcPr>
          <w:p w:rsidR="009F4CA0" w:rsidRPr="00CC254B" w:rsidRDefault="009F4CA0" w:rsidP="00BC5C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Докладчик</w:t>
            </w:r>
          </w:p>
          <w:p w:rsidR="009F4CA0" w:rsidRPr="00CC254B" w:rsidRDefault="009F4CA0" w:rsidP="00BC5C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Содокладчик</w:t>
            </w:r>
          </w:p>
        </w:tc>
      </w:tr>
      <w:tr w:rsidR="009F4CA0" w:rsidRPr="00CC254B" w:rsidTr="00BC5CD8">
        <w:tc>
          <w:tcPr>
            <w:tcW w:w="568" w:type="dxa"/>
          </w:tcPr>
          <w:p w:rsidR="009F4CA0" w:rsidRPr="00CC254B" w:rsidRDefault="009F4CA0" w:rsidP="00BC5C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9F4CA0" w:rsidRPr="00CC254B" w:rsidRDefault="009F4CA0" w:rsidP="00BC5CD8">
            <w:r>
              <w:t>«</w:t>
            </w:r>
            <w:r w:rsidRPr="00E86D29">
              <w:t xml:space="preserve">Информация о ходе </w:t>
            </w:r>
            <w:proofErr w:type="gramStart"/>
            <w:r w:rsidRPr="00E86D29">
              <w:t>выполнения решения Совета депутатов   поселения</w:t>
            </w:r>
            <w:proofErr w:type="gramEnd"/>
            <w:r w:rsidRPr="00E86D29">
              <w:t xml:space="preserve"> от </w:t>
            </w:r>
            <w:r>
              <w:t>22.11.2013</w:t>
            </w:r>
            <w:r w:rsidRPr="00E86D29">
              <w:t xml:space="preserve"> №</w:t>
            </w:r>
            <w:r>
              <w:t xml:space="preserve"> 14</w:t>
            </w:r>
            <w:r w:rsidRPr="00E86D29">
              <w:t xml:space="preserve"> «О передаче части полномочий по решению вопросов местного значения</w:t>
            </w:r>
            <w:r>
              <w:t>»</w:t>
            </w:r>
          </w:p>
        </w:tc>
        <w:tc>
          <w:tcPr>
            <w:tcW w:w="1985" w:type="dxa"/>
          </w:tcPr>
          <w:p w:rsidR="009F4CA0" w:rsidRPr="00CC254B" w:rsidRDefault="009F4CA0" w:rsidP="00BC5C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Совет депутатов  </w:t>
            </w: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Октябрьское</w:t>
            </w:r>
            <w:proofErr w:type="gramEnd"/>
          </w:p>
        </w:tc>
        <w:tc>
          <w:tcPr>
            <w:tcW w:w="1665" w:type="dxa"/>
          </w:tcPr>
          <w:p w:rsidR="009F4CA0" w:rsidRPr="00CC254B" w:rsidRDefault="009F4CA0" w:rsidP="00BC5C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Сенченков В.В.</w:t>
            </w:r>
          </w:p>
        </w:tc>
      </w:tr>
      <w:tr w:rsidR="009F4CA0" w:rsidRPr="00CC254B" w:rsidTr="00BC5CD8">
        <w:tc>
          <w:tcPr>
            <w:tcW w:w="568" w:type="dxa"/>
          </w:tcPr>
          <w:p w:rsidR="009F4CA0" w:rsidRPr="00CC254B" w:rsidRDefault="009F4CA0" w:rsidP="00BC5C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</w:tcPr>
          <w:p w:rsidR="009F4CA0" w:rsidRDefault="009F4CA0" w:rsidP="00BC5CD8">
            <w:r>
              <w:t>«О передачи части полномочий по решению вопросов местного значения на 2015 год»</w:t>
            </w:r>
          </w:p>
        </w:tc>
        <w:tc>
          <w:tcPr>
            <w:tcW w:w="1985" w:type="dxa"/>
          </w:tcPr>
          <w:p w:rsidR="009F4CA0" w:rsidRDefault="009F4CA0" w:rsidP="00BC5C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Администрация  </w:t>
            </w: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Октябрьское</w:t>
            </w:r>
            <w:proofErr w:type="gramEnd"/>
          </w:p>
        </w:tc>
        <w:tc>
          <w:tcPr>
            <w:tcW w:w="1665" w:type="dxa"/>
          </w:tcPr>
          <w:p w:rsidR="009F4CA0" w:rsidRDefault="009F4CA0" w:rsidP="00BC5C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Сенченков В.В.</w:t>
            </w:r>
          </w:p>
        </w:tc>
      </w:tr>
      <w:tr w:rsidR="009F4CA0" w:rsidRPr="00CC254B" w:rsidTr="00BC5CD8">
        <w:tc>
          <w:tcPr>
            <w:tcW w:w="568" w:type="dxa"/>
          </w:tcPr>
          <w:p w:rsidR="009F4CA0" w:rsidRDefault="009F4CA0" w:rsidP="00BC5C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</w:tcPr>
          <w:p w:rsidR="009F4CA0" w:rsidRDefault="009F4CA0" w:rsidP="00BC5CD8">
            <w:r>
              <w:t xml:space="preserve">«Об утверждении Положения о порядке установления и прекращения публичных сервитутов в отношении земельных участков, находящихся на территории городского поселения </w:t>
            </w:r>
            <w:proofErr w:type="gramStart"/>
            <w:r>
              <w:t>Октябрьское</w:t>
            </w:r>
            <w:proofErr w:type="gramEnd"/>
            <w:r>
              <w:t>»</w:t>
            </w:r>
          </w:p>
        </w:tc>
        <w:tc>
          <w:tcPr>
            <w:tcW w:w="1985" w:type="dxa"/>
          </w:tcPr>
          <w:p w:rsidR="009F4CA0" w:rsidRDefault="009F4CA0" w:rsidP="00BC5C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Администрация  </w:t>
            </w:r>
            <w:r w:rsidRPr="00CC254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Октябрьское</w:t>
            </w:r>
            <w:proofErr w:type="gramEnd"/>
          </w:p>
        </w:tc>
        <w:tc>
          <w:tcPr>
            <w:tcW w:w="1665" w:type="dxa"/>
          </w:tcPr>
          <w:p w:rsidR="009F4CA0" w:rsidRDefault="009F4CA0" w:rsidP="00BC5C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Харчевников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F4CA0" w:rsidRPr="00CC254B" w:rsidTr="00BC5CD8">
        <w:tc>
          <w:tcPr>
            <w:tcW w:w="568" w:type="dxa"/>
          </w:tcPr>
          <w:p w:rsidR="009F4CA0" w:rsidRDefault="009F4CA0" w:rsidP="00BC5C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</w:tcPr>
          <w:p w:rsidR="009F4CA0" w:rsidRDefault="009F4CA0" w:rsidP="00BC5CD8">
            <w:pPr>
              <w:pStyle w:val="a3"/>
            </w:pPr>
            <w:r>
              <w:t>Разное</w:t>
            </w:r>
            <w:r w:rsidRPr="00FC43B7">
              <w:t xml:space="preserve"> </w:t>
            </w:r>
          </w:p>
        </w:tc>
        <w:tc>
          <w:tcPr>
            <w:tcW w:w="1985" w:type="dxa"/>
          </w:tcPr>
          <w:p w:rsidR="009F4CA0" w:rsidRDefault="009F4CA0" w:rsidP="00BC5CD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9F4CA0" w:rsidRDefault="009F4CA0" w:rsidP="00BC5CD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9F4CA0" w:rsidRDefault="009F4CA0" w:rsidP="009F4CA0">
      <w:pPr>
        <w:rPr>
          <w:b/>
          <w:bCs/>
          <w:lang w:eastAsia="en-US"/>
        </w:rPr>
      </w:pPr>
    </w:p>
    <w:p w:rsidR="009F4CA0" w:rsidRPr="00CC254B" w:rsidRDefault="009F4CA0" w:rsidP="009F4CA0">
      <w:pPr>
        <w:rPr>
          <w:b/>
          <w:bCs/>
          <w:lang w:eastAsia="en-US"/>
        </w:rPr>
      </w:pPr>
    </w:p>
    <w:p w:rsidR="009F4CA0" w:rsidRPr="00CC254B" w:rsidRDefault="009F4CA0" w:rsidP="009F4CA0">
      <w:r w:rsidRPr="00CC254B">
        <w:t>Председатель Совета депутатов</w:t>
      </w:r>
    </w:p>
    <w:p w:rsidR="009F4CA0" w:rsidRPr="007D17C0" w:rsidRDefault="009F4CA0" w:rsidP="009F4CA0">
      <w:pPr>
        <w:jc w:val="both"/>
      </w:pPr>
      <w:r w:rsidRPr="00CC254B">
        <w:t>городского поселен</w:t>
      </w:r>
      <w:r>
        <w:t xml:space="preserve">ия </w:t>
      </w:r>
      <w:proofErr w:type="gramStart"/>
      <w:r>
        <w:t>Октябрьское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C254B">
        <w:t>Л.Н.</w:t>
      </w:r>
      <w:r>
        <w:t xml:space="preserve"> </w:t>
      </w:r>
      <w:r w:rsidRPr="00CC254B">
        <w:t>Черкасова</w:t>
      </w:r>
    </w:p>
    <w:p w:rsidR="009F4CA0" w:rsidRDefault="009F4CA0" w:rsidP="009F4CA0">
      <w:pPr>
        <w:rPr>
          <w:color w:val="FF0000"/>
        </w:rPr>
      </w:pPr>
    </w:p>
    <w:p w:rsidR="009F4CA0" w:rsidRDefault="009F4CA0" w:rsidP="009F4CA0">
      <w:pPr>
        <w:rPr>
          <w:color w:val="FF0000"/>
        </w:rPr>
      </w:pPr>
    </w:p>
    <w:p w:rsidR="009F4CA0" w:rsidRDefault="009F4CA0" w:rsidP="009F4CA0">
      <w:pPr>
        <w:rPr>
          <w:color w:val="FF0000"/>
        </w:rPr>
      </w:pPr>
    </w:p>
    <w:p w:rsidR="00A40C57" w:rsidRDefault="00A40C57"/>
    <w:sectPr w:rsidR="00A40C57" w:rsidSect="00A4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F4CA0"/>
    <w:rsid w:val="009F4CA0"/>
    <w:rsid w:val="00A4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C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2014-12-03T11:50:00Z</dcterms:created>
  <dcterms:modified xsi:type="dcterms:W3CDTF">2014-12-03T11:52:00Z</dcterms:modified>
</cp:coreProperties>
</file>