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B1" w:rsidRDefault="006C4AA6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5810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55EB1" w:rsidRDefault="006C4AA6">
      <w:pPr>
        <w:ind w:left="-180"/>
        <w:jc w:val="right"/>
      </w:pPr>
      <w:r>
        <w:t xml:space="preserve">            </w:t>
      </w: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336"/>
        <w:gridCol w:w="612"/>
        <w:gridCol w:w="230"/>
        <w:gridCol w:w="1458"/>
        <w:gridCol w:w="515"/>
        <w:gridCol w:w="343"/>
        <w:gridCol w:w="284"/>
        <w:gridCol w:w="3575"/>
        <w:gridCol w:w="715"/>
        <w:gridCol w:w="1679"/>
      </w:tblGrid>
      <w:tr w:rsidR="00155EB1">
        <w:trPr>
          <w:trHeight w:hRule="exact" w:val="1935"/>
        </w:trPr>
        <w:tc>
          <w:tcPr>
            <w:tcW w:w="9746" w:type="dxa"/>
            <w:gridSpan w:val="10"/>
            <w:shd w:val="clear" w:color="auto" w:fill="auto"/>
          </w:tcPr>
          <w:p w:rsidR="00155EB1" w:rsidRDefault="006C4AA6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55EB1" w:rsidRDefault="006C4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55EB1" w:rsidRDefault="006C4AA6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155EB1" w:rsidRDefault="006C4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155EB1" w:rsidRDefault="00155EB1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155EB1" w:rsidRDefault="006C4AA6">
            <w:pPr>
              <w:ind w:left="-180"/>
              <w:jc w:val="center"/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155EB1" w:rsidRDefault="00155EB1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155EB1">
        <w:trPr>
          <w:trHeight w:val="366"/>
        </w:trPr>
        <w:tc>
          <w:tcPr>
            <w:tcW w:w="231" w:type="dxa"/>
            <w:shd w:val="clear" w:color="auto" w:fill="auto"/>
            <w:vAlign w:val="bottom"/>
          </w:tcPr>
          <w:p w:rsidR="00155EB1" w:rsidRDefault="006C4AA6">
            <w:pPr>
              <w:jc w:val="right"/>
            </w:pPr>
            <w:r>
              <w:t>«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5EB1" w:rsidRDefault="00CF675D">
            <w:pPr>
              <w:jc w:val="center"/>
            </w:pPr>
            <w:r>
              <w:t>10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5EB1" w:rsidRDefault="006C4AA6">
            <w:r>
              <w:t>»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5EB1" w:rsidRDefault="00CF675D">
            <w:pPr>
              <w:jc w:val="center"/>
            </w:pPr>
            <w:r>
              <w:t>сентября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155EB1" w:rsidRDefault="006C4AA6">
            <w:pPr>
              <w:ind w:right="-108"/>
              <w:jc w:val="right"/>
            </w:pPr>
            <w:r>
              <w:t>20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5EB1" w:rsidRDefault="006C4AA6">
            <w:r>
              <w:t>20</w:t>
            </w:r>
          </w:p>
        </w:tc>
        <w:tc>
          <w:tcPr>
            <w:tcW w:w="2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5EB1" w:rsidRDefault="006C4AA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36" w:type="dxa"/>
            <w:shd w:val="clear" w:color="auto" w:fill="auto"/>
            <w:vAlign w:val="bottom"/>
          </w:tcPr>
          <w:p w:rsidR="00155EB1" w:rsidRDefault="00155EB1"/>
        </w:tc>
        <w:tc>
          <w:tcPr>
            <w:tcW w:w="720" w:type="dxa"/>
            <w:shd w:val="clear" w:color="auto" w:fill="auto"/>
            <w:vAlign w:val="bottom"/>
          </w:tcPr>
          <w:p w:rsidR="00155EB1" w:rsidRDefault="006C4AA6">
            <w:pPr>
              <w:jc w:val="center"/>
            </w:pPr>
            <w:r>
              <w:t>№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5EB1" w:rsidRDefault="00CF675D">
            <w:pPr>
              <w:jc w:val="center"/>
            </w:pPr>
            <w:r>
              <w:t>183</w:t>
            </w:r>
          </w:p>
        </w:tc>
      </w:tr>
      <w:tr w:rsidR="00155EB1">
        <w:trPr>
          <w:trHeight w:hRule="exact" w:val="567"/>
        </w:trPr>
        <w:tc>
          <w:tcPr>
            <w:tcW w:w="9746" w:type="dxa"/>
            <w:gridSpan w:val="10"/>
            <w:shd w:val="clear" w:color="auto" w:fill="auto"/>
            <w:tcMar>
              <w:top w:w="227" w:type="dxa"/>
            </w:tcMar>
          </w:tcPr>
          <w:p w:rsidR="00155EB1" w:rsidRDefault="006C4AA6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155EB1" w:rsidRDefault="00155EB1">
      <w:pPr>
        <w:jc w:val="both"/>
      </w:pPr>
    </w:p>
    <w:p w:rsidR="00155EB1" w:rsidRDefault="006C4AA6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перечней должностей </w:t>
      </w:r>
    </w:p>
    <w:p w:rsidR="00155EB1" w:rsidRDefault="006C4AA6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учрежденных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5EB1" w:rsidRDefault="006C4AA6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исполнения полномочий </w:t>
      </w:r>
    </w:p>
    <w:p w:rsidR="00155EB1" w:rsidRDefault="006C4AA6">
      <w:pPr>
        <w:pStyle w:val="ConsPlusTitle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</w:p>
    <w:p w:rsidR="00155EB1" w:rsidRDefault="00155EB1">
      <w:pPr>
        <w:ind w:firstLine="540"/>
        <w:jc w:val="both"/>
      </w:pPr>
    </w:p>
    <w:p w:rsidR="00155EB1" w:rsidRDefault="00155EB1">
      <w:pPr>
        <w:ind w:firstLine="540"/>
        <w:jc w:val="both"/>
      </w:pPr>
    </w:p>
    <w:p w:rsidR="00155EB1" w:rsidRDefault="006C4AA6">
      <w:pPr>
        <w:ind w:firstLine="708"/>
        <w:jc w:val="both"/>
        <w:rPr>
          <w:bCs/>
        </w:rPr>
      </w:pPr>
      <w:r>
        <w:rPr>
          <w:bCs/>
        </w:rPr>
        <w:t xml:space="preserve">На основании Законов Ханты-Мансийского автономного округа-Югры от 20.07.2007                   № 113-оз «Об отдельных вопросах муниципальной службы в Ханты-Мансийском автономном округе-Югре», от 20.07.2007 № 97-оз «О Реестре должностей муниципальной службы в Ханты-Мансийском автономном округе-Югре», в соответствии со структурой                    администрации городского поселения </w:t>
      </w:r>
      <w:proofErr w:type="gramStart"/>
      <w:r>
        <w:rPr>
          <w:bCs/>
        </w:rPr>
        <w:t>Октябрьское</w:t>
      </w:r>
      <w:proofErr w:type="gramEnd"/>
      <w:r>
        <w:rPr>
          <w:bCs/>
        </w:rPr>
        <w:t>, утвержденной решением Совета депутатов городского поселения Октябрьско</w:t>
      </w:r>
      <w:r>
        <w:t>е от 26.11.2018 № 11:</w:t>
      </w:r>
    </w:p>
    <w:p w:rsidR="00155EB1" w:rsidRDefault="006C4AA6">
      <w:pPr>
        <w:pStyle w:val="ConsPlusTitle"/>
        <w:ind w:firstLine="68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перечень должностей муниципальной службы, учрежденных                                    для обеспечения исполнения полномочий администрации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155EB1" w:rsidRDefault="006C4AA6">
      <w:pPr>
        <w:pStyle w:val="ConsPlusTitle"/>
        <w:ind w:firstLine="68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постановление администрации городского поселения Октябрьское от 20.10.2017 № 357 «Об утверждении перечня должностей муниципальной службы, учреждаемых для обеспечения исполнения полномочий администрации городского поселения Октябрьское».</w:t>
      </w:r>
    </w:p>
    <w:p w:rsidR="006C4AA6" w:rsidRDefault="006C4AA6" w:rsidP="006C4AA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</w:rPr>
        <w:t xml:space="preserve">3. </w:t>
      </w:r>
      <w:r>
        <w:t>Обнародовать постановление путем размещения в общедоступных местах, а также разместить на официальном сайте городского поселения Октябрьское в сети Интернет.</w:t>
      </w:r>
    </w:p>
    <w:p w:rsidR="006C4AA6" w:rsidRDefault="006C4AA6" w:rsidP="006C4AA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4. П</w:t>
      </w:r>
      <w:r w:rsidRPr="00AF034A">
        <w:t>остановление вступает в силу с момента его обнародования.</w:t>
      </w:r>
    </w:p>
    <w:p w:rsidR="00155EB1" w:rsidRDefault="006C4AA6">
      <w:pPr>
        <w:shd w:val="clear" w:color="auto" w:fill="FFFFFF"/>
        <w:tabs>
          <w:tab w:val="left" w:pos="0"/>
        </w:tabs>
        <w:ind w:firstLine="709"/>
        <w:jc w:val="both"/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постановления </w:t>
      </w:r>
      <w:r>
        <w:t xml:space="preserve">оставляю за собой.      </w:t>
      </w:r>
    </w:p>
    <w:p w:rsidR="00155EB1" w:rsidRDefault="00155E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5EB1" w:rsidRDefault="00155EB1">
      <w:pPr>
        <w:ind w:firstLine="360"/>
      </w:pPr>
    </w:p>
    <w:p w:rsidR="007A2566" w:rsidRDefault="007A2566">
      <w:proofErr w:type="gramStart"/>
      <w:r>
        <w:t>Исполняющий</w:t>
      </w:r>
      <w:proofErr w:type="gramEnd"/>
      <w:r>
        <w:t xml:space="preserve"> обязанности г</w:t>
      </w:r>
      <w:r w:rsidR="006C4AA6">
        <w:t>лав</w:t>
      </w:r>
      <w:r>
        <w:t>ы</w:t>
      </w:r>
    </w:p>
    <w:p w:rsidR="00155EB1" w:rsidRDefault="006C4AA6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  </w:t>
      </w:r>
      <w:r w:rsidR="007A2566">
        <w:t xml:space="preserve">         </w:t>
      </w:r>
      <w:r>
        <w:t xml:space="preserve">  </w:t>
      </w:r>
      <w:r w:rsidR="007A2566">
        <w:t xml:space="preserve">С.В. </w:t>
      </w:r>
      <w:proofErr w:type="spellStart"/>
      <w:r w:rsidR="007A2566">
        <w:t>Перепечин</w:t>
      </w:r>
      <w:proofErr w:type="spellEnd"/>
    </w:p>
    <w:p w:rsidR="00155EB1" w:rsidRDefault="00155EB1"/>
    <w:p w:rsidR="00155EB1" w:rsidRDefault="00155EB1"/>
    <w:p w:rsidR="00155EB1" w:rsidRDefault="00155EB1"/>
    <w:p w:rsidR="00155EB1" w:rsidRDefault="00155EB1"/>
    <w:p w:rsidR="00155EB1" w:rsidRDefault="00155EB1"/>
    <w:p w:rsidR="00155EB1" w:rsidRDefault="00155EB1"/>
    <w:p w:rsidR="00155EB1" w:rsidRDefault="00155EB1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5EB1" w:rsidRDefault="00155E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5EB1" w:rsidRDefault="00155E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5EB1" w:rsidRDefault="00155E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5EB1" w:rsidRDefault="00155E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5EB1" w:rsidRDefault="006C4AA6">
      <w:pPr>
        <w:ind w:left="5760"/>
        <w:jc w:val="right"/>
      </w:pPr>
      <w:bookmarkStart w:id="0" w:name="_GoBack"/>
      <w:bookmarkEnd w:id="0"/>
      <w:r>
        <w:lastRenderedPageBreak/>
        <w:t>Приложение</w:t>
      </w:r>
      <w:r>
        <w:br/>
        <w:t>к постановлению администрации</w:t>
      </w:r>
    </w:p>
    <w:p w:rsidR="00155EB1" w:rsidRDefault="006C4AA6">
      <w:pPr>
        <w:ind w:left="576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155EB1" w:rsidRDefault="00CF675D">
      <w:pPr>
        <w:ind w:left="5760"/>
        <w:jc w:val="right"/>
      </w:pPr>
      <w:r>
        <w:t>от «10</w:t>
      </w:r>
      <w:r w:rsidR="006C4AA6">
        <w:t xml:space="preserve">» </w:t>
      </w:r>
      <w:r>
        <w:t>сентября</w:t>
      </w:r>
      <w:r w:rsidR="006C4AA6">
        <w:t xml:space="preserve"> 2020 г. № </w:t>
      </w:r>
      <w:r>
        <w:t>183</w:t>
      </w:r>
      <w:r w:rsidR="006C4AA6">
        <w:t xml:space="preserve">  </w:t>
      </w:r>
    </w:p>
    <w:p w:rsidR="00155EB1" w:rsidRDefault="00155EB1">
      <w:pPr>
        <w:pStyle w:val="Style4"/>
        <w:widowControl/>
        <w:ind w:left="1920"/>
        <w:jc w:val="both"/>
      </w:pPr>
    </w:p>
    <w:p w:rsidR="00155EB1" w:rsidRDefault="00155EB1">
      <w:pPr>
        <w:pStyle w:val="Style4"/>
        <w:widowControl/>
        <w:ind w:left="1920"/>
        <w:jc w:val="center"/>
        <w:rPr>
          <w:rStyle w:val="FontStyle12"/>
          <w:sz w:val="24"/>
        </w:rPr>
      </w:pPr>
    </w:p>
    <w:p w:rsidR="00155EB1" w:rsidRDefault="006C4AA6">
      <w:pPr>
        <w:pStyle w:val="Style4"/>
        <w:widowControl/>
        <w:ind w:left="1920"/>
        <w:jc w:val="center"/>
      </w:pPr>
      <w:r>
        <w:t>Перечень</w:t>
      </w:r>
    </w:p>
    <w:p w:rsidR="00155EB1" w:rsidRDefault="006C4AA6">
      <w:pPr>
        <w:pStyle w:val="Style4"/>
        <w:widowControl/>
        <w:ind w:left="1920"/>
        <w:jc w:val="center"/>
      </w:pPr>
      <w:r>
        <w:rPr>
          <w:rStyle w:val="FontStyle12"/>
          <w:sz w:val="24"/>
        </w:rPr>
        <w:t xml:space="preserve">должностей муниципальной службы, учрежденных для обеспечения исполнения полномочий администрации городского поселения </w:t>
      </w:r>
      <w:proofErr w:type="gramStart"/>
      <w:r>
        <w:rPr>
          <w:rStyle w:val="FontStyle12"/>
          <w:sz w:val="24"/>
        </w:rPr>
        <w:t>Октябрьское</w:t>
      </w:r>
      <w:proofErr w:type="gramEnd"/>
    </w:p>
    <w:p w:rsidR="00155EB1" w:rsidRDefault="00155EB1">
      <w:pPr>
        <w:pStyle w:val="Style5"/>
        <w:widowControl/>
        <w:tabs>
          <w:tab w:val="left" w:pos="567"/>
        </w:tabs>
        <w:spacing w:line="240" w:lineRule="exact"/>
        <w:jc w:val="center"/>
      </w:pPr>
    </w:p>
    <w:p w:rsidR="00155EB1" w:rsidRDefault="006C4AA6">
      <w:pPr>
        <w:pStyle w:val="Style5"/>
        <w:widowControl/>
        <w:tabs>
          <w:tab w:val="left" w:pos="826"/>
        </w:tabs>
        <w:spacing w:line="240" w:lineRule="auto"/>
        <w:ind w:firstLine="510"/>
      </w:pPr>
      <w:r>
        <w:rPr>
          <w:rStyle w:val="FontStyle12"/>
          <w:sz w:val="24"/>
        </w:rPr>
        <w:t>1.   Должности муниципальной службы главной группы, учрежденные для</w:t>
      </w:r>
      <w:r>
        <w:rPr>
          <w:rStyle w:val="FontStyle13"/>
          <w:sz w:val="24"/>
        </w:rPr>
        <w:t xml:space="preserve"> </w:t>
      </w:r>
      <w:r>
        <w:rPr>
          <w:rStyle w:val="FontStyle12"/>
          <w:sz w:val="24"/>
        </w:rPr>
        <w:t>выполнения функции «руководитель»:</w:t>
      </w:r>
    </w:p>
    <w:p w:rsidR="00155EB1" w:rsidRDefault="006C4AA6">
      <w:pPr>
        <w:pStyle w:val="Style6"/>
        <w:widowControl/>
        <w:spacing w:line="254" w:lineRule="exact"/>
        <w:ind w:left="504" w:right="-82"/>
        <w:jc w:val="both"/>
      </w:pPr>
      <w:r>
        <w:rPr>
          <w:rStyle w:val="FontStyle13"/>
          <w:sz w:val="24"/>
        </w:rPr>
        <w:t>- заведующий отделом.</w:t>
      </w:r>
    </w:p>
    <w:p w:rsidR="00155EB1" w:rsidRDefault="00155EB1">
      <w:pPr>
        <w:pStyle w:val="Style5"/>
        <w:widowControl/>
        <w:tabs>
          <w:tab w:val="left" w:pos="898"/>
        </w:tabs>
        <w:spacing w:line="254" w:lineRule="exact"/>
        <w:ind w:left="504" w:firstLine="0"/>
      </w:pPr>
    </w:p>
    <w:p w:rsidR="00155EB1" w:rsidRDefault="006C4AA6">
      <w:pPr>
        <w:pStyle w:val="Style5"/>
        <w:widowControl/>
        <w:tabs>
          <w:tab w:val="left" w:pos="830"/>
        </w:tabs>
        <w:spacing w:before="53" w:line="240" w:lineRule="auto"/>
        <w:ind w:left="504" w:firstLine="0"/>
      </w:pPr>
      <w:r>
        <w:rPr>
          <w:rStyle w:val="FontStyle12"/>
          <w:sz w:val="24"/>
        </w:rPr>
        <w:t>2.   Должности муниципальной службы ведущей группы, учрежденные для</w:t>
      </w:r>
      <w:r>
        <w:rPr>
          <w:rStyle w:val="FontStyle13"/>
          <w:sz w:val="24"/>
        </w:rPr>
        <w:t xml:space="preserve"> </w:t>
      </w:r>
      <w:r>
        <w:rPr>
          <w:rStyle w:val="FontStyle12"/>
          <w:sz w:val="24"/>
        </w:rPr>
        <w:t>выполнения</w:t>
      </w:r>
    </w:p>
    <w:p w:rsidR="00155EB1" w:rsidRDefault="006C4AA6">
      <w:pPr>
        <w:pStyle w:val="Style5"/>
        <w:widowControl/>
        <w:tabs>
          <w:tab w:val="left" w:pos="830"/>
        </w:tabs>
        <w:spacing w:before="53" w:line="240" w:lineRule="auto"/>
        <w:ind w:firstLine="0"/>
      </w:pPr>
      <w:r>
        <w:rPr>
          <w:rStyle w:val="FontStyle12"/>
          <w:sz w:val="24"/>
        </w:rPr>
        <w:t>функции «руководитель»:</w:t>
      </w:r>
    </w:p>
    <w:p w:rsidR="00155EB1" w:rsidRDefault="006C4AA6">
      <w:pPr>
        <w:pStyle w:val="Style6"/>
        <w:widowControl/>
        <w:spacing w:line="259" w:lineRule="exact"/>
        <w:ind w:left="504"/>
        <w:jc w:val="both"/>
      </w:pPr>
      <w:r>
        <w:rPr>
          <w:rStyle w:val="FontStyle13"/>
          <w:sz w:val="24"/>
        </w:rPr>
        <w:t>- заведующий сектором.</w:t>
      </w:r>
    </w:p>
    <w:p w:rsidR="00155EB1" w:rsidRDefault="00155EB1">
      <w:pPr>
        <w:pStyle w:val="Style5"/>
        <w:widowControl/>
        <w:spacing w:line="240" w:lineRule="exact"/>
        <w:rPr>
          <w:b/>
        </w:rPr>
      </w:pPr>
    </w:p>
    <w:p w:rsidR="00155EB1" w:rsidRDefault="006C4AA6">
      <w:pPr>
        <w:pStyle w:val="Style5"/>
        <w:widowControl/>
        <w:tabs>
          <w:tab w:val="left" w:pos="660"/>
          <w:tab w:val="left" w:pos="735"/>
        </w:tabs>
        <w:spacing w:before="24"/>
      </w:pPr>
      <w:r>
        <w:rPr>
          <w:rStyle w:val="FontStyle12"/>
          <w:sz w:val="24"/>
        </w:rPr>
        <w:t>3. Должности муниципальной службы старшей группы, учрежденные для</w:t>
      </w:r>
      <w:r>
        <w:rPr>
          <w:rStyle w:val="FontStyle12"/>
          <w:sz w:val="24"/>
        </w:rPr>
        <w:br/>
        <w:t>выполнения функций «специалист»:</w:t>
      </w:r>
    </w:p>
    <w:p w:rsidR="00155EB1" w:rsidRDefault="006C4AA6">
      <w:pPr>
        <w:pStyle w:val="Style3"/>
        <w:widowControl/>
        <w:ind w:left="514" w:right="6456"/>
      </w:pPr>
      <w:r>
        <w:rPr>
          <w:rStyle w:val="FontStyle13"/>
          <w:sz w:val="24"/>
        </w:rPr>
        <w:t>- главный специалист.</w:t>
      </w:r>
    </w:p>
    <w:p w:rsidR="00155EB1" w:rsidRDefault="00155EB1">
      <w:pPr>
        <w:pStyle w:val="Style5"/>
        <w:widowControl/>
        <w:tabs>
          <w:tab w:val="left" w:pos="826"/>
        </w:tabs>
        <w:spacing w:before="14"/>
        <w:rPr>
          <w:rStyle w:val="FontStyle13"/>
          <w:sz w:val="24"/>
        </w:rPr>
      </w:pPr>
    </w:p>
    <w:p w:rsidR="00155EB1" w:rsidRDefault="00155EB1">
      <w:pPr>
        <w:ind w:left="567" w:right="-568"/>
        <w:jc w:val="both"/>
      </w:pPr>
    </w:p>
    <w:p w:rsidR="00155EB1" w:rsidRDefault="00155EB1">
      <w:pPr>
        <w:jc w:val="both"/>
      </w:pPr>
    </w:p>
    <w:p w:rsidR="00155EB1" w:rsidRDefault="00155EB1">
      <w:pPr>
        <w:jc w:val="both"/>
      </w:pPr>
    </w:p>
    <w:p w:rsidR="00155EB1" w:rsidRDefault="00155EB1">
      <w:pPr>
        <w:jc w:val="both"/>
      </w:pPr>
    </w:p>
    <w:p w:rsidR="00155EB1" w:rsidRDefault="00155EB1">
      <w:pPr>
        <w:jc w:val="both"/>
      </w:pPr>
    </w:p>
    <w:p w:rsidR="00155EB1" w:rsidRDefault="00155EB1">
      <w:pPr>
        <w:jc w:val="both"/>
      </w:pPr>
    </w:p>
    <w:sectPr w:rsidR="00155EB1">
      <w:pgSz w:w="11906" w:h="16838"/>
      <w:pgMar w:top="709" w:right="560" w:bottom="993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EB1"/>
    <w:rsid w:val="00155EB1"/>
    <w:rsid w:val="006C4AA6"/>
    <w:rsid w:val="007A2566"/>
    <w:rsid w:val="00C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D39F8"/>
    <w:rPr>
      <w:rFonts w:cs="Times New Roman"/>
      <w:b/>
      <w:sz w:val="20"/>
      <w:szCs w:val="20"/>
    </w:rPr>
  </w:style>
  <w:style w:type="character" w:customStyle="1" w:styleId="a3">
    <w:name w:val="Основной текст Знак"/>
    <w:basedOn w:val="a0"/>
    <w:uiPriority w:val="99"/>
    <w:qFormat/>
    <w:locked/>
    <w:rsid w:val="00356EC2"/>
    <w:rPr>
      <w:rFonts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qFormat/>
    <w:rsid w:val="00254D02"/>
    <w:rPr>
      <w:rFonts w:ascii="Times New Roman" w:hAnsi="Times New Roman"/>
      <w:sz w:val="26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FD1601"/>
    <w:rPr>
      <w:rFonts w:cs="Times New Roman"/>
      <w:sz w:val="2"/>
    </w:rPr>
  </w:style>
  <w:style w:type="character" w:customStyle="1" w:styleId="FontStyle13">
    <w:name w:val="Font Style13"/>
    <w:uiPriority w:val="99"/>
    <w:qFormat/>
    <w:rsid w:val="00E73C1F"/>
    <w:rPr>
      <w:rFonts w:ascii="Times New Roman" w:hAnsi="Times New Roman"/>
      <w:sz w:val="20"/>
    </w:rPr>
  </w:style>
  <w:style w:type="character" w:customStyle="1" w:styleId="-">
    <w:name w:val="Интернет-ссылка"/>
    <w:basedOn w:val="a0"/>
    <w:uiPriority w:val="99"/>
    <w:rsid w:val="008B0D3E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FD160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qFormat/>
    <w:rsid w:val="008B0D3E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8B0D3E"/>
    <w:rPr>
      <w:rFonts w:cs="Times New Roman"/>
      <w:sz w:val="24"/>
      <w:lang w:val="ru-RU" w:eastAsia="ru-RU"/>
    </w:rPr>
  </w:style>
  <w:style w:type="character" w:customStyle="1" w:styleId="FontStyle11">
    <w:name w:val="Font Style11"/>
    <w:uiPriority w:val="99"/>
    <w:qFormat/>
    <w:rsid w:val="008B0D3E"/>
    <w:rPr>
      <w:rFonts w:ascii="Times New Roman" w:hAnsi="Times New Roman"/>
      <w:sz w:val="26"/>
    </w:rPr>
  </w:style>
  <w:style w:type="character" w:customStyle="1" w:styleId="a9">
    <w:name w:val="Знак Знак"/>
    <w:uiPriority w:val="99"/>
    <w:qFormat/>
    <w:rsid w:val="00484281"/>
    <w:rPr>
      <w:b/>
      <w:sz w:val="24"/>
    </w:rPr>
  </w:style>
  <w:style w:type="character" w:customStyle="1" w:styleId="aa">
    <w:name w:val="Гипертекстовая ссылка"/>
    <w:uiPriority w:val="99"/>
    <w:qFormat/>
    <w:rsid w:val="00484281"/>
    <w:rPr>
      <w:color w:val="00800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auto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/>
      <w:sz w:val="24"/>
    </w:rPr>
  </w:style>
  <w:style w:type="character" w:styleId="ab">
    <w:name w:val="Intense Emphasis"/>
    <w:qFormat/>
    <w:rPr>
      <w:b/>
      <w:i/>
      <w:color w:val="4F81BD"/>
    </w:rPr>
  </w:style>
  <w:style w:type="paragraph" w:customStyle="1" w:styleId="ac">
    <w:name w:val="Заголовок"/>
    <w:basedOn w:val="a"/>
    <w:next w:val="ad"/>
    <w:uiPriority w:val="99"/>
    <w:qFormat/>
    <w:rsid w:val="009A60B5"/>
    <w:pPr>
      <w:widowControl w:val="0"/>
    </w:pPr>
    <w:rPr>
      <w:rFonts w:ascii="Arial" w:hAnsi="Arial" w:cs="Arial"/>
      <w:b/>
      <w:bCs/>
    </w:rPr>
  </w:style>
  <w:style w:type="paragraph" w:styleId="ad">
    <w:name w:val="Body Text"/>
    <w:basedOn w:val="a"/>
    <w:uiPriority w:val="99"/>
    <w:rsid w:val="008131D4"/>
    <w:pPr>
      <w:jc w:val="both"/>
    </w:pPr>
  </w:style>
  <w:style w:type="paragraph" w:styleId="ae">
    <w:name w:val="List"/>
    <w:basedOn w:val="ad"/>
    <w:rPr>
      <w:rFonts w:ascii="PT Sans" w:hAnsi="PT Sans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7254B8"/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7254B8"/>
    <w:rPr>
      <w:rFonts w:ascii="Arial" w:hAnsi="Arial" w:cs="Arial"/>
      <w:b/>
      <w:bCs/>
      <w:szCs w:val="20"/>
    </w:rPr>
  </w:style>
  <w:style w:type="paragraph" w:styleId="af1">
    <w:name w:val="Body Text Indent"/>
    <w:basedOn w:val="a"/>
    <w:uiPriority w:val="99"/>
    <w:rsid w:val="008131D4"/>
    <w:pPr>
      <w:spacing w:after="120"/>
      <w:ind w:left="283"/>
    </w:pPr>
  </w:style>
  <w:style w:type="paragraph" w:styleId="af2">
    <w:name w:val="Balloon Text"/>
    <w:basedOn w:val="a"/>
    <w:uiPriority w:val="99"/>
    <w:semiHidden/>
    <w:qFormat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ED412F"/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8B0D3E"/>
    <w:rPr>
      <w:rFonts w:ascii="Arial" w:hAnsi="Arial" w:cs="Arial"/>
      <w:szCs w:val="20"/>
    </w:rPr>
  </w:style>
  <w:style w:type="paragraph" w:customStyle="1" w:styleId="Style1">
    <w:name w:val="Style1"/>
    <w:basedOn w:val="a"/>
    <w:uiPriority w:val="99"/>
    <w:qFormat/>
    <w:rsid w:val="008B0D3E"/>
    <w:pPr>
      <w:widowControl w:val="0"/>
      <w:spacing w:line="254" w:lineRule="exact"/>
    </w:pPr>
  </w:style>
  <w:style w:type="paragraph" w:customStyle="1" w:styleId="Style3">
    <w:name w:val="Style3"/>
    <w:basedOn w:val="a"/>
    <w:uiPriority w:val="99"/>
    <w:qFormat/>
    <w:rsid w:val="008B0D3E"/>
    <w:pPr>
      <w:widowControl w:val="0"/>
      <w:spacing w:line="264" w:lineRule="exact"/>
      <w:jc w:val="both"/>
    </w:pPr>
  </w:style>
  <w:style w:type="paragraph" w:customStyle="1" w:styleId="Style4">
    <w:name w:val="Style4"/>
    <w:basedOn w:val="a"/>
    <w:uiPriority w:val="99"/>
    <w:qFormat/>
    <w:rsid w:val="008B0D3E"/>
    <w:pPr>
      <w:widowControl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qFormat/>
    <w:rsid w:val="008B0D3E"/>
    <w:pPr>
      <w:widowControl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qFormat/>
    <w:rsid w:val="008B0D3E"/>
    <w:pPr>
      <w:widowControl w:val="0"/>
      <w:spacing w:line="264" w:lineRule="exact"/>
    </w:pPr>
  </w:style>
  <w:style w:type="paragraph" w:customStyle="1" w:styleId="Style7">
    <w:name w:val="Style7"/>
    <w:basedOn w:val="a"/>
    <w:uiPriority w:val="99"/>
    <w:qFormat/>
    <w:rsid w:val="008B0D3E"/>
    <w:pPr>
      <w:widowControl w:val="0"/>
      <w:spacing w:line="259" w:lineRule="exact"/>
      <w:ind w:firstLine="504"/>
      <w:jc w:val="both"/>
    </w:pPr>
  </w:style>
  <w:style w:type="paragraph" w:styleId="af3">
    <w:name w:val="header"/>
    <w:basedOn w:val="a"/>
    <w:uiPriority w:val="99"/>
    <w:rsid w:val="008B0D3E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8B0D3E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qFormat/>
    <w:rsid w:val="008B0D3E"/>
    <w:pPr>
      <w:widowControl w:val="0"/>
      <w:spacing w:line="322" w:lineRule="exact"/>
    </w:pPr>
  </w:style>
  <w:style w:type="paragraph" w:customStyle="1" w:styleId="ConsNormal">
    <w:name w:val="ConsNormal"/>
    <w:uiPriority w:val="99"/>
    <w:qFormat/>
    <w:rsid w:val="00484281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84281"/>
    <w:pPr>
      <w:widowControl w:val="0"/>
    </w:pPr>
    <w:rPr>
      <w:rFonts w:ascii="Courier New" w:hAnsi="Courier New" w:cs="Courier New"/>
      <w:szCs w:val="20"/>
    </w:rPr>
  </w:style>
  <w:style w:type="paragraph" w:customStyle="1" w:styleId="ConsPlusDocList">
    <w:name w:val="ConsPlusDocList"/>
    <w:uiPriority w:val="99"/>
    <w:qFormat/>
    <w:rsid w:val="00484281"/>
    <w:rPr>
      <w:rFonts w:ascii="Courier New" w:hAnsi="Courier New" w:cs="Courier New"/>
      <w:szCs w:val="20"/>
    </w:rPr>
  </w:style>
  <w:style w:type="paragraph" w:styleId="af5">
    <w:name w:val="No Spacing"/>
    <w:uiPriority w:val="1"/>
    <w:qFormat/>
    <w:rsid w:val="00A51C9B"/>
    <w:rPr>
      <w:sz w:val="24"/>
      <w:szCs w:val="24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99"/>
    <w:rsid w:val="008131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358</Words>
  <Characters>2041</Characters>
  <Application>Microsoft Office Word</Application>
  <DocSecurity>0</DocSecurity>
  <Lines>17</Lines>
  <Paragraphs>4</Paragraphs>
  <ScaleCrop>false</ScaleCrop>
  <Company>Администрация Октябрьского района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dc:description/>
  <cp:lastModifiedBy>123</cp:lastModifiedBy>
  <cp:revision>32</cp:revision>
  <cp:lastPrinted>2020-08-11T12:28:00Z</cp:lastPrinted>
  <dcterms:created xsi:type="dcterms:W3CDTF">2017-01-16T18:09:00Z</dcterms:created>
  <dcterms:modified xsi:type="dcterms:W3CDTF">2020-09-10T06:49:00Z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Октябрьского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