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62F1F" w:rsidP="00BC1A08">
                  <w:r>
                    <w:t>08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62F1F" w:rsidP="00BC1A08">
                  <w:pPr>
                    <w:jc w:val="center"/>
                  </w:pPr>
                  <w:r>
                    <w:t>июня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62F1F" w:rsidP="00BC1A08">
                  <w:pPr>
                    <w:jc w:val="center"/>
                  </w:pPr>
                  <w:r>
                    <w:t>285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1E307A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171F10" w:rsidRPr="00183637" w:rsidTr="005C659C">
        <w:tc>
          <w:tcPr>
            <w:tcW w:w="5040" w:type="dxa"/>
          </w:tcPr>
          <w:p w:rsidR="00171F10" w:rsidRPr="00FE0E2C" w:rsidRDefault="00171F10" w:rsidP="003245C8">
            <w:pPr>
              <w:pStyle w:val="aa"/>
              <w:spacing w:before="0" w:beforeAutospacing="0" w:after="0" w:afterAutospacing="0"/>
            </w:pPr>
            <w:r>
              <w:t>О внесении изменений в постановление администрации городского поселения Октябрьское от 30.11.2015 № 438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предоставления муниципальной услуги </w:t>
            </w:r>
            <w:r w:rsidRPr="00D5322D">
              <w:t xml:space="preserve">по предоставлению земельных участков, находящихся в муниципальной собственности </w:t>
            </w:r>
            <w:r>
              <w:t>городского поселения Октябрьское</w:t>
            </w:r>
            <w:r w:rsidRPr="00D5322D">
              <w:t xml:space="preserve"> или государственная собственность на которые не разграничена без проведения торгов в собственность за плату или бесплатно</w:t>
            </w:r>
            <w:r>
              <w:t>»</w:t>
            </w:r>
          </w:p>
          <w:p w:rsidR="00171F10" w:rsidRPr="00183637" w:rsidRDefault="00171F10" w:rsidP="005C659C">
            <w:pPr>
              <w:ind w:right="73"/>
            </w:pPr>
          </w:p>
        </w:tc>
        <w:tc>
          <w:tcPr>
            <w:tcW w:w="3960" w:type="dxa"/>
          </w:tcPr>
          <w:p w:rsidR="00171F10" w:rsidRPr="00183637" w:rsidRDefault="00171F10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171F10" w:rsidRPr="00183637" w:rsidTr="005C659C">
        <w:tc>
          <w:tcPr>
            <w:tcW w:w="5040" w:type="dxa"/>
          </w:tcPr>
          <w:p w:rsidR="00171F10" w:rsidRPr="00183637" w:rsidRDefault="00171F10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171F10" w:rsidRPr="00183637" w:rsidRDefault="00171F10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171F10" w:rsidRDefault="00171F10" w:rsidP="00171F10">
      <w:pPr>
        <w:ind w:firstLine="1"/>
        <w:jc w:val="both"/>
      </w:pPr>
      <w:r>
        <w:t xml:space="preserve">            </w:t>
      </w:r>
      <w:r w:rsidRPr="00FA3994">
        <w:t xml:space="preserve">В </w:t>
      </w:r>
      <w:r w:rsidRPr="00171F10">
        <w:t xml:space="preserve">соответствии с </w:t>
      </w:r>
      <w:hyperlink r:id="rId7" w:history="1">
        <w:r w:rsidRPr="00171F10">
          <w:rPr>
            <w:rStyle w:val="a8"/>
            <w:color w:val="auto"/>
            <w:u w:val="none"/>
          </w:rPr>
          <w:t>Федеральным</w:t>
        </w:r>
        <w:r w:rsidR="007B33ED">
          <w:rPr>
            <w:rStyle w:val="a8"/>
            <w:color w:val="auto"/>
            <w:u w:val="none"/>
          </w:rPr>
          <w:t>и</w:t>
        </w:r>
        <w:r w:rsidRPr="00171F10">
          <w:rPr>
            <w:rStyle w:val="a8"/>
            <w:color w:val="auto"/>
            <w:u w:val="none"/>
          </w:rPr>
          <w:t xml:space="preserve"> закон</w:t>
        </w:r>
        <w:r w:rsidR="007B33ED">
          <w:rPr>
            <w:rStyle w:val="a8"/>
            <w:color w:val="auto"/>
            <w:u w:val="none"/>
          </w:rPr>
          <w:t>ами</w:t>
        </w:r>
        <w:r w:rsidRPr="00171F10">
          <w:rPr>
            <w:rStyle w:val="a8"/>
            <w:color w:val="auto"/>
            <w:u w:val="none"/>
          </w:rPr>
          <w:t xml:space="preserve"> от 27.07.2010 № 210-ФЗ</w:t>
        </w:r>
      </w:hyperlink>
      <w:r w:rsidRPr="00171F10">
        <w:t xml:space="preserve"> «Об организации предоставления государственных и муниципальных услуг», от 01.12.2014</w:t>
      </w:r>
      <w:r w:rsidR="007B33ED">
        <w:t xml:space="preserve">   </w:t>
      </w:r>
      <w:r w:rsidRPr="00171F10"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городского поселения Октябрьское, в целях приведения муниципального</w:t>
      </w:r>
      <w:r w:rsidRPr="00522932">
        <w:t xml:space="preserve"> правового акта в соответствие с</w:t>
      </w:r>
      <w:r>
        <w:t xml:space="preserve"> действующим законодательством</w:t>
      </w:r>
      <w:r w:rsidRPr="00FA3994">
        <w:t>:</w:t>
      </w:r>
    </w:p>
    <w:p w:rsidR="001E307A" w:rsidRPr="00FA3994" w:rsidRDefault="001E307A" w:rsidP="00171F10">
      <w:pPr>
        <w:ind w:firstLine="1"/>
        <w:jc w:val="both"/>
      </w:pPr>
    </w:p>
    <w:p w:rsidR="00171F10" w:rsidRPr="006D6F30" w:rsidRDefault="00171F10" w:rsidP="00171F10">
      <w:pPr>
        <w:pStyle w:val="aa"/>
        <w:spacing w:before="0" w:beforeAutospacing="0" w:after="0" w:afterAutospacing="0"/>
        <w:ind w:firstLine="709"/>
        <w:jc w:val="both"/>
      </w:pPr>
      <w:r w:rsidRPr="006D6F30">
        <w:t xml:space="preserve">1. </w:t>
      </w:r>
      <w:r w:rsidRPr="00522932">
        <w:t>Внести следующие изменения в приложение к постановлению администрации</w:t>
      </w:r>
      <w:r w:rsidRPr="001F0F38">
        <w:t xml:space="preserve"> </w:t>
      </w:r>
      <w:r>
        <w:t>городского поселения Октябрьское от 30.11.2015 № 438 «</w:t>
      </w:r>
      <w:r w:rsidRPr="00FE0E2C">
        <w:t xml:space="preserve">Об утверждении административного </w:t>
      </w:r>
      <w:r w:rsidRPr="00867EE0">
        <w:rPr>
          <w:szCs w:val="28"/>
        </w:rPr>
        <w:t>регламент</w:t>
      </w:r>
      <w:r>
        <w:rPr>
          <w:szCs w:val="28"/>
        </w:rPr>
        <w:t>а</w:t>
      </w:r>
      <w:r w:rsidRPr="00867EE0">
        <w:rPr>
          <w:szCs w:val="28"/>
        </w:rPr>
        <w:t xml:space="preserve"> </w:t>
      </w:r>
      <w:r>
        <w:rPr>
          <w:szCs w:val="28"/>
        </w:rPr>
        <w:t xml:space="preserve">предоставления муниципальной услуги </w:t>
      </w:r>
      <w:r w:rsidRPr="00D5322D">
        <w:t xml:space="preserve">по предоставлению земельных участков, находящихся в муниципальной собственности </w:t>
      </w:r>
      <w:r>
        <w:t>городского поселения Октябрьское</w:t>
      </w:r>
      <w:r w:rsidRPr="00D5322D">
        <w:t xml:space="preserve"> или государственная собственность на которые не разграничена без проведения торгов в собственность за плату или бесплатно</w:t>
      </w:r>
      <w:r>
        <w:t>»:</w:t>
      </w:r>
    </w:p>
    <w:p w:rsidR="00171F10" w:rsidRDefault="00171F10" w:rsidP="00171F10">
      <w:pPr>
        <w:widowControl w:val="0"/>
        <w:autoSpaceDE w:val="0"/>
        <w:autoSpaceDN w:val="0"/>
        <w:adjustRightInd w:val="0"/>
        <w:ind w:firstLine="708"/>
        <w:jc w:val="both"/>
      </w:pPr>
      <w:r>
        <w:t>1.1. Пункт 4</w:t>
      </w:r>
      <w:r w:rsidRPr="006D6F30">
        <w:t>.</w:t>
      </w:r>
      <w:r>
        <w:t xml:space="preserve"> дополнить абзацами следующего содержания: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C24EFB">
        <w:t xml:space="preserve">3а предоставлением муниципальной услуги заявитель может обратиться в </w:t>
      </w:r>
      <w:r w:rsidRPr="00522932">
        <w:t xml:space="preserve">МАУ </w:t>
      </w:r>
      <w:r>
        <w:t>«Мно</w:t>
      </w:r>
      <w:r w:rsidRPr="00522932">
        <w:t>гофункциональный центр предоставления государственных и муниципальных услуг</w:t>
      </w:r>
      <w:r>
        <w:t xml:space="preserve"> Октябрьского района</w:t>
      </w:r>
      <w:r w:rsidR="00F73A3E">
        <w:t>»</w:t>
      </w:r>
      <w:r>
        <w:t xml:space="preserve"> (далее – МФЦ, многофункциональный центр).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8"/>
        <w:jc w:val="both"/>
      </w:pPr>
      <w:r w:rsidRPr="00522932">
        <w:t xml:space="preserve">Информация о месте нахождения, справочных телефонах, графике работы </w:t>
      </w:r>
      <w:r>
        <w:t>МФЦ:</w:t>
      </w:r>
    </w:p>
    <w:p w:rsidR="0032516D" w:rsidRDefault="00F73A3E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МФЦ находит</w:t>
      </w:r>
      <w:r w:rsidR="0032516D">
        <w:t xml:space="preserve">ся по адресу: Тюменская область, </w:t>
      </w:r>
      <w:r w:rsidR="0032516D" w:rsidRPr="00522932">
        <w:t>Хан</w:t>
      </w:r>
      <w:r w:rsidR="0032516D">
        <w:t xml:space="preserve">ты-Мансийский автономный округ - </w:t>
      </w:r>
      <w:r w:rsidR="0032516D" w:rsidRPr="00522932">
        <w:t xml:space="preserve">Югра, Октябрьский район, пгт. Октябрьское, ул. Ленина д. 11, второй этаж;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телефоны для справок: 8 (34678) 2-13-53;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адрес электронной </w:t>
      </w:r>
      <w:r w:rsidRPr="0032516D">
        <w:t xml:space="preserve">почты:  </w:t>
      </w:r>
      <w:hyperlink r:id="rId8" w:history="1">
        <w:r w:rsidRPr="0032516D">
          <w:rPr>
            <w:rStyle w:val="a8"/>
            <w:color w:val="auto"/>
            <w:u w:val="none"/>
          </w:rPr>
          <w:t>017-0000@</w:t>
        </w:r>
        <w:r w:rsidRPr="0032516D">
          <w:rPr>
            <w:rStyle w:val="a8"/>
            <w:color w:val="auto"/>
            <w:u w:val="none"/>
            <w:lang w:val="en-US"/>
          </w:rPr>
          <w:t>mfchmao</w:t>
        </w:r>
        <w:r w:rsidRPr="0032516D">
          <w:rPr>
            <w:rStyle w:val="a8"/>
            <w:color w:val="auto"/>
            <w:u w:val="none"/>
          </w:rPr>
          <w:t>.</w:t>
        </w:r>
        <w:r w:rsidRPr="0032516D">
          <w:rPr>
            <w:rStyle w:val="a8"/>
            <w:color w:val="auto"/>
            <w:u w:val="none"/>
            <w:lang w:val="en-US"/>
          </w:rPr>
          <w:t>ru</w:t>
        </w:r>
      </w:hyperlink>
      <w:r w:rsidRPr="0032516D">
        <w:t>.;</w:t>
      </w:r>
      <w:r w:rsidRPr="00522932">
        <w:t xml:space="preserve">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график работы: понедельник, среда, пятница с 9-00 до 20-00;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суббота с 9-00 до 15-00;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lastRenderedPageBreak/>
        <w:t>воскресенье - выходной день;</w:t>
      </w:r>
    </w:p>
    <w:p w:rsidR="0032516D" w:rsidRPr="00290493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адрес</w:t>
      </w:r>
      <w:r w:rsidRPr="00C24EFB">
        <w:t xml:space="preserve"> официального сайта:</w:t>
      </w:r>
      <w:r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mfcmao</w:t>
      </w:r>
      <w:r w:rsidRPr="00290493">
        <w:t>.</w:t>
      </w:r>
      <w:r>
        <w:rPr>
          <w:lang w:val="en-US"/>
        </w:rPr>
        <w:t>ru</w:t>
      </w:r>
      <w:r>
        <w:t xml:space="preserve">//.»    </w:t>
      </w:r>
      <w:r w:rsidRPr="00C24EFB">
        <w:t xml:space="preserve"> </w:t>
      </w:r>
    </w:p>
    <w:p w:rsidR="00A22C86" w:rsidRDefault="0032516D" w:rsidP="00A22C8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6D6F30">
        <w:t xml:space="preserve"> </w:t>
      </w:r>
      <w:r w:rsidR="00A22C86">
        <w:t>Пункт 2</w:t>
      </w:r>
      <w:r w:rsidR="00171F10">
        <w:t>2</w:t>
      </w:r>
      <w:r w:rsidR="00807BC3">
        <w:t>.</w:t>
      </w:r>
      <w:r w:rsidR="00A22C86">
        <w:t xml:space="preserve"> </w:t>
      </w:r>
      <w:r w:rsidR="00A27BF8">
        <w:t>и</w:t>
      </w:r>
      <w:r w:rsidR="007B33ED">
        <w:t>зложить в новой редакции</w:t>
      </w:r>
      <w:r w:rsidR="00A22C86">
        <w:t>:</w:t>
      </w:r>
    </w:p>
    <w:p w:rsidR="0032516D" w:rsidRPr="009D1D16" w:rsidRDefault="00A22C86" w:rsidP="00582E5B">
      <w:pPr>
        <w:widowControl w:val="0"/>
        <w:autoSpaceDE w:val="0"/>
        <w:autoSpaceDN w:val="0"/>
        <w:adjustRightInd w:val="0"/>
        <w:ind w:firstLine="709"/>
        <w:jc w:val="both"/>
      </w:pPr>
      <w:r w:rsidRPr="009D1D16">
        <w:t xml:space="preserve"> </w:t>
      </w:r>
      <w:r w:rsidR="0032516D" w:rsidRPr="009D1D16">
        <w:t>«</w:t>
      </w:r>
      <w:r w:rsidR="007B33ED">
        <w:t xml:space="preserve">22. </w:t>
      </w:r>
      <w:bookmarkStart w:id="0" w:name="_GoBack"/>
      <w:bookmarkEnd w:id="0"/>
      <w:r w:rsidR="0032516D" w:rsidRPr="009D1D16">
        <w:rPr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2516D" w:rsidRPr="009D1D16" w:rsidRDefault="0032516D" w:rsidP="0032516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D1D16">
        <w:rPr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2516D" w:rsidRPr="009D1D16" w:rsidRDefault="0032516D" w:rsidP="0032516D">
      <w:pPr>
        <w:autoSpaceDE w:val="0"/>
        <w:autoSpaceDN w:val="0"/>
        <w:adjustRightInd w:val="0"/>
        <w:ind w:firstLine="709"/>
        <w:jc w:val="both"/>
        <w:outlineLvl w:val="1"/>
      </w:pPr>
      <w:r w:rsidRPr="009D1D16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32516D" w:rsidRPr="009D1D16" w:rsidRDefault="0032516D" w:rsidP="0032516D">
      <w:pPr>
        <w:ind w:firstLine="720"/>
        <w:jc w:val="both"/>
      </w:pPr>
      <w:r w:rsidRPr="009D1D16"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D6CDE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9D1D16"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</w:t>
      </w:r>
      <w:r>
        <w:t>городского поселения Октябрьское</w:t>
      </w:r>
      <w:r w:rsidRPr="009D1D16"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3D6CDE" w:rsidRDefault="003D6CDE" w:rsidP="003D6CDE">
      <w:pPr>
        <w:widowControl w:val="0"/>
        <w:autoSpaceDE w:val="0"/>
        <w:autoSpaceDN w:val="0"/>
        <w:adjustRightInd w:val="0"/>
        <w:ind w:firstLine="709"/>
        <w:jc w:val="both"/>
      </w:pPr>
      <w:r>
        <w:t>Все помещения, в которых предоставляется 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3D6CDE" w:rsidRDefault="003D6CDE" w:rsidP="003D6CDE">
      <w:pPr>
        <w:widowControl w:val="0"/>
        <w:autoSpaceDE w:val="0"/>
        <w:autoSpaceDN w:val="0"/>
        <w:adjustRightInd w:val="0"/>
        <w:ind w:firstLine="709"/>
        <w:jc w:val="both"/>
      </w:pPr>
      <w:r>
        <w:t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3D6CDE" w:rsidRDefault="003D6CDE" w:rsidP="003D6CDE">
      <w:pPr>
        <w:widowControl w:val="0"/>
        <w:autoSpaceDE w:val="0"/>
        <w:autoSpaceDN w:val="0"/>
        <w:adjustRightInd w:val="0"/>
        <w:ind w:firstLine="709"/>
        <w:jc w:val="both"/>
      </w:pPr>
      <w:r>
        <w:t>Места ожидания соответствуют комфортным условиями для заявителей.</w:t>
      </w:r>
    </w:p>
    <w:p w:rsidR="003D6CDE" w:rsidRDefault="003D6CDE" w:rsidP="003D6CDE">
      <w:pPr>
        <w:widowControl w:val="0"/>
        <w:autoSpaceDE w:val="0"/>
        <w:autoSpaceDN w:val="0"/>
        <w:adjustRightInd w:val="0"/>
        <w:ind w:firstLine="709"/>
        <w:jc w:val="both"/>
      </w:pPr>
      <w:r>
        <w:t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D6CDE" w:rsidRDefault="003D6CDE" w:rsidP="003D6CDE">
      <w:pPr>
        <w:widowControl w:val="0"/>
        <w:autoSpaceDE w:val="0"/>
        <w:autoSpaceDN w:val="0"/>
        <w:adjustRightInd w:val="0"/>
        <w:ind w:firstLine="709"/>
        <w:jc w:val="both"/>
      </w:pPr>
      <w:r>
        <w:t>На информационных стендах размещается следующая информация:</w:t>
      </w:r>
    </w:p>
    <w:p w:rsidR="003D6CDE" w:rsidRDefault="003D6CDE" w:rsidP="003D6CDE">
      <w:pPr>
        <w:widowControl w:val="0"/>
        <w:autoSpaceDE w:val="0"/>
        <w:autoSpaceDN w:val="0"/>
        <w:adjustRightInd w:val="0"/>
        <w:ind w:firstLine="709"/>
        <w:jc w:val="both"/>
      </w:pPr>
      <w:r>
        <w:t>- месторасположение, график (режим) работы, номера телефонов;</w:t>
      </w:r>
    </w:p>
    <w:p w:rsidR="003D6CDE" w:rsidRDefault="003D6CDE" w:rsidP="003D6CDE">
      <w:pPr>
        <w:widowControl w:val="0"/>
        <w:autoSpaceDE w:val="0"/>
        <w:autoSpaceDN w:val="0"/>
        <w:adjustRightInd w:val="0"/>
        <w:ind w:firstLine="709"/>
        <w:jc w:val="both"/>
      </w:pPr>
      <w:r>
        <w:t>- процедура предоставления муниципальной услуги;</w:t>
      </w:r>
    </w:p>
    <w:p w:rsidR="003D6CDE" w:rsidRDefault="003D6CDE" w:rsidP="003D6CDE">
      <w:pPr>
        <w:widowControl w:val="0"/>
        <w:autoSpaceDE w:val="0"/>
        <w:autoSpaceDN w:val="0"/>
        <w:adjustRightInd w:val="0"/>
        <w:ind w:firstLine="709"/>
        <w:jc w:val="both"/>
      </w:pPr>
      <w:r>
        <w:t>- перечень документов, необходимых для получения муниципальной услуги;</w:t>
      </w:r>
    </w:p>
    <w:p w:rsidR="003D6CDE" w:rsidRDefault="003D6CDE" w:rsidP="003D6CD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- извлечение из законодательных и иных правовых актов, содержащих нормы, регулирующие деятельность по предоставлению муниципальной услуги.</w:t>
      </w:r>
    </w:p>
    <w:p w:rsidR="0032516D" w:rsidRDefault="003D6CDE" w:rsidP="003D6CDE">
      <w:pPr>
        <w:widowControl w:val="0"/>
        <w:autoSpaceDE w:val="0"/>
        <w:autoSpaceDN w:val="0"/>
        <w:adjustRightInd w:val="0"/>
        <w:ind w:firstLine="709"/>
        <w:jc w:val="both"/>
      </w:pPr>
      <w:r>
        <w:t>Информационные стенды размещаются на видном, доступном месте. Стенды оформлены в едином стиле.</w:t>
      </w:r>
      <w:r w:rsidR="0032516D" w:rsidRPr="009D1D16">
        <w:t>».</w:t>
      </w:r>
      <w:r w:rsidR="0032516D">
        <w:t xml:space="preserve"> </w:t>
      </w:r>
    </w:p>
    <w:p w:rsidR="0032516D" w:rsidRPr="006D6F30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32516D">
      <w:pPr>
        <w:ind w:right="73" w:firstLine="709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6D6F30" w:rsidRDefault="0032516D" w:rsidP="0032516D">
      <w:pPr>
        <w:ind w:right="73" w:firstLine="708"/>
        <w:jc w:val="both"/>
      </w:pPr>
      <w:r w:rsidRPr="006D6F30">
        <w:t>4. Контроль за выполнением постановления оставляю за собой.</w:t>
      </w:r>
    </w:p>
    <w:p w:rsidR="0032516D" w:rsidRPr="00B5056A" w:rsidRDefault="0032516D" w:rsidP="0032516D">
      <w:pPr>
        <w:widowControl w:val="0"/>
        <w:autoSpaceDE w:val="0"/>
        <w:autoSpaceDN w:val="0"/>
        <w:adjustRightInd w:val="0"/>
        <w:ind w:firstLine="708"/>
        <w:jc w:val="both"/>
        <w:rPr>
          <w:highlight w:val="red"/>
        </w:rPr>
      </w:pPr>
    </w:p>
    <w:p w:rsidR="0032516D" w:rsidRPr="006D6F30" w:rsidRDefault="0032516D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84018C" w:rsidRDefault="0084018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018C" w:rsidRDefault="0084018C" w:rsidP="0084018C"/>
    <w:p w:rsidR="0084018C" w:rsidRDefault="0084018C" w:rsidP="0084018C">
      <w:pPr>
        <w:jc w:val="both"/>
      </w:pPr>
    </w:p>
    <w:p w:rsidR="00B23E43" w:rsidRDefault="00B23E43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p w:rsidR="002753A1" w:rsidRDefault="002753A1" w:rsidP="0084018C">
      <w:pPr>
        <w:suppressAutoHyphens w:val="0"/>
        <w:ind w:right="281"/>
      </w:pPr>
    </w:p>
    <w:sectPr w:rsidR="002753A1" w:rsidSect="0084018C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4174D"/>
    <w:rsid w:val="00171F10"/>
    <w:rsid w:val="001921A8"/>
    <w:rsid w:val="001E307A"/>
    <w:rsid w:val="002044AD"/>
    <w:rsid w:val="0021493E"/>
    <w:rsid w:val="002574FD"/>
    <w:rsid w:val="002753A1"/>
    <w:rsid w:val="00293C4E"/>
    <w:rsid w:val="002A1270"/>
    <w:rsid w:val="002B546D"/>
    <w:rsid w:val="003245C8"/>
    <w:rsid w:val="0032516D"/>
    <w:rsid w:val="00357D07"/>
    <w:rsid w:val="003A5D91"/>
    <w:rsid w:val="003D6CDE"/>
    <w:rsid w:val="003E7EAB"/>
    <w:rsid w:val="00410481"/>
    <w:rsid w:val="00415A1D"/>
    <w:rsid w:val="004317DC"/>
    <w:rsid w:val="00444869"/>
    <w:rsid w:val="004D06EF"/>
    <w:rsid w:val="004D186C"/>
    <w:rsid w:val="00512C4F"/>
    <w:rsid w:val="00533C7B"/>
    <w:rsid w:val="00582E5B"/>
    <w:rsid w:val="005F106D"/>
    <w:rsid w:val="00602659"/>
    <w:rsid w:val="00620DF5"/>
    <w:rsid w:val="00692EB9"/>
    <w:rsid w:val="006B19B8"/>
    <w:rsid w:val="006E67B8"/>
    <w:rsid w:val="006F1BF2"/>
    <w:rsid w:val="00701F6E"/>
    <w:rsid w:val="00727C8E"/>
    <w:rsid w:val="007800EE"/>
    <w:rsid w:val="00786559"/>
    <w:rsid w:val="00787FAF"/>
    <w:rsid w:val="007A17AF"/>
    <w:rsid w:val="007B33ED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D0957"/>
    <w:rsid w:val="008D1E71"/>
    <w:rsid w:val="008E36AB"/>
    <w:rsid w:val="009436A0"/>
    <w:rsid w:val="00946FEE"/>
    <w:rsid w:val="00970EA2"/>
    <w:rsid w:val="009B5274"/>
    <w:rsid w:val="009B5A2C"/>
    <w:rsid w:val="009E5252"/>
    <w:rsid w:val="00A04567"/>
    <w:rsid w:val="00A053DE"/>
    <w:rsid w:val="00A22C86"/>
    <w:rsid w:val="00A27BF8"/>
    <w:rsid w:val="00A33B91"/>
    <w:rsid w:val="00A80286"/>
    <w:rsid w:val="00AD1C60"/>
    <w:rsid w:val="00AD23CB"/>
    <w:rsid w:val="00AF6102"/>
    <w:rsid w:val="00B23E43"/>
    <w:rsid w:val="00B564F3"/>
    <w:rsid w:val="00BA0306"/>
    <w:rsid w:val="00BF1A41"/>
    <w:rsid w:val="00BF32A4"/>
    <w:rsid w:val="00C008FF"/>
    <w:rsid w:val="00C01AEF"/>
    <w:rsid w:val="00C072F7"/>
    <w:rsid w:val="00C25902"/>
    <w:rsid w:val="00CB6A8D"/>
    <w:rsid w:val="00D12656"/>
    <w:rsid w:val="00D30210"/>
    <w:rsid w:val="00D53A7B"/>
    <w:rsid w:val="00D63E69"/>
    <w:rsid w:val="00D859CA"/>
    <w:rsid w:val="00D9627E"/>
    <w:rsid w:val="00DA24B5"/>
    <w:rsid w:val="00DF09CE"/>
    <w:rsid w:val="00E152C2"/>
    <w:rsid w:val="00E308EE"/>
    <w:rsid w:val="00E62F1F"/>
    <w:rsid w:val="00E920E3"/>
    <w:rsid w:val="00E9676F"/>
    <w:rsid w:val="00EA3360"/>
    <w:rsid w:val="00EB2773"/>
    <w:rsid w:val="00EF5458"/>
    <w:rsid w:val="00F070A8"/>
    <w:rsid w:val="00F43C28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7-0000@mfc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38457-E542-40D8-9CBF-66E41A9D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18</cp:revision>
  <cp:lastPrinted>2016-06-09T04:06:00Z</cp:lastPrinted>
  <dcterms:created xsi:type="dcterms:W3CDTF">2016-04-12T11:07:00Z</dcterms:created>
  <dcterms:modified xsi:type="dcterms:W3CDTF">2016-06-15T10:39:00Z</dcterms:modified>
</cp:coreProperties>
</file>