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5"/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464"/>
        <w:gridCol w:w="446"/>
        <w:gridCol w:w="2106"/>
      </w:tblGrid>
      <w:tr w:rsidR="008F1D4B" w:rsidRPr="00F70DFE" w:rsidTr="000A44D9">
        <w:trPr>
          <w:trHeight w:val="1079"/>
        </w:trPr>
        <w:tc>
          <w:tcPr>
            <w:tcW w:w="9464" w:type="dxa"/>
            <w:gridSpan w:val="10"/>
          </w:tcPr>
          <w:p w:rsidR="008F1D4B" w:rsidRPr="00F70DFE" w:rsidRDefault="008F1D4B" w:rsidP="000A44D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</w:tr>
      <w:tr w:rsidR="008F1D4B" w:rsidRPr="006242DC" w:rsidTr="000A44D9">
        <w:trPr>
          <w:trHeight w:val="1134"/>
        </w:trPr>
        <w:tc>
          <w:tcPr>
            <w:tcW w:w="9464" w:type="dxa"/>
            <w:gridSpan w:val="10"/>
          </w:tcPr>
          <w:p w:rsidR="008F1D4B" w:rsidRPr="006242DC" w:rsidRDefault="008F1D4B" w:rsidP="000A44D9">
            <w:pPr>
              <w:jc w:val="center"/>
              <w:rPr>
                <w:b/>
                <w:sz w:val="28"/>
                <w:szCs w:val="28"/>
              </w:rPr>
            </w:pPr>
            <w:r w:rsidRPr="006242D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8F1D4B" w:rsidRPr="006242DC" w:rsidRDefault="008F1D4B" w:rsidP="000A44D9">
            <w:pPr>
              <w:jc w:val="center"/>
              <w:rPr>
                <w:b/>
                <w:sz w:val="28"/>
                <w:szCs w:val="28"/>
              </w:rPr>
            </w:pPr>
            <w:r w:rsidRPr="006242DC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6242DC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8F1D4B" w:rsidRPr="006242DC" w:rsidRDefault="008F1D4B" w:rsidP="000A44D9">
            <w:pPr>
              <w:pStyle w:val="1"/>
              <w:spacing w:before="0" w:after="0"/>
              <w:contextualSpacing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6242DC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8F1D4B" w:rsidRPr="006242DC" w:rsidRDefault="008F1D4B" w:rsidP="000A44D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242DC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242DC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242DC">
              <w:rPr>
                <w:b/>
                <w:sz w:val="26"/>
                <w:szCs w:val="26"/>
              </w:rPr>
              <w:t>Югры</w:t>
            </w:r>
          </w:p>
          <w:p w:rsidR="008F1D4B" w:rsidRPr="006242DC" w:rsidRDefault="008F1D4B" w:rsidP="000A44D9">
            <w:pPr>
              <w:jc w:val="center"/>
              <w:rPr>
                <w:b/>
                <w:sz w:val="26"/>
                <w:szCs w:val="26"/>
              </w:rPr>
            </w:pPr>
          </w:p>
          <w:p w:rsidR="008F1D4B" w:rsidRPr="006242DC" w:rsidRDefault="008F1D4B" w:rsidP="000A44D9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242DC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8F1D4B" w:rsidRPr="006242DC" w:rsidRDefault="008F1D4B" w:rsidP="000A44D9">
            <w:pPr>
              <w:jc w:val="center"/>
              <w:rPr>
                <w:b/>
                <w:spacing w:val="20"/>
              </w:rPr>
            </w:pPr>
          </w:p>
        </w:tc>
      </w:tr>
      <w:tr w:rsidR="008F1D4B" w:rsidRPr="006242DC" w:rsidTr="000A44D9">
        <w:trPr>
          <w:trHeight w:val="397"/>
        </w:trPr>
        <w:tc>
          <w:tcPr>
            <w:tcW w:w="236" w:type="dxa"/>
            <w:vAlign w:val="bottom"/>
          </w:tcPr>
          <w:p w:rsidR="008F1D4B" w:rsidRPr="006242DC" w:rsidRDefault="008F1D4B" w:rsidP="000A44D9">
            <w:pPr>
              <w:spacing w:before="100" w:beforeAutospacing="1" w:after="100" w:afterAutospacing="1"/>
              <w:contextualSpacing/>
              <w:jc w:val="right"/>
            </w:pPr>
            <w:r w:rsidRPr="006242DC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B" w:rsidRPr="006242DC" w:rsidRDefault="0079621F" w:rsidP="000A44D9">
            <w:pPr>
              <w:spacing w:before="100" w:beforeAutospacing="1" w:after="100" w:afterAutospacing="1"/>
              <w:contextualSpacing/>
            </w:pPr>
            <w:r>
              <w:t>29</w:t>
            </w:r>
          </w:p>
        </w:tc>
        <w:tc>
          <w:tcPr>
            <w:tcW w:w="236" w:type="dxa"/>
            <w:vAlign w:val="bottom"/>
          </w:tcPr>
          <w:p w:rsidR="008F1D4B" w:rsidRPr="006242DC" w:rsidRDefault="008F1D4B" w:rsidP="000A44D9">
            <w:pPr>
              <w:spacing w:before="100" w:beforeAutospacing="1" w:after="100" w:afterAutospacing="1"/>
              <w:contextualSpacing/>
            </w:pPr>
            <w:r w:rsidRPr="006242DC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B" w:rsidRPr="006242DC" w:rsidRDefault="0079621F" w:rsidP="000A44D9">
            <w:pPr>
              <w:spacing w:before="100" w:beforeAutospacing="1" w:after="100" w:afterAutospacing="1"/>
              <w:contextualSpacing/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8F1D4B" w:rsidRPr="006242DC" w:rsidRDefault="008F1D4B" w:rsidP="000A44D9">
            <w:pPr>
              <w:spacing w:before="100" w:beforeAutospacing="1" w:after="100" w:afterAutospacing="1"/>
              <w:ind w:right="-108"/>
              <w:contextualSpacing/>
              <w:jc w:val="right"/>
            </w:pPr>
            <w:r w:rsidRPr="006242DC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1D4B" w:rsidRPr="006242DC" w:rsidRDefault="008F1D4B" w:rsidP="008F1D4B">
            <w:pPr>
              <w:spacing w:before="100" w:beforeAutospacing="1" w:after="100" w:afterAutospacing="1"/>
              <w:contextualSpacing/>
            </w:pPr>
            <w:r w:rsidRPr="006242DC">
              <w:t>2</w:t>
            </w:r>
            <w:r>
              <w:t>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1D4B" w:rsidRPr="006242DC" w:rsidRDefault="008F1D4B" w:rsidP="000A44D9">
            <w:pPr>
              <w:spacing w:before="100" w:beforeAutospacing="1" w:after="100" w:afterAutospacing="1"/>
              <w:contextualSpacing/>
            </w:pPr>
            <w:proofErr w:type="gramStart"/>
            <w:r w:rsidRPr="006242DC">
              <w:t>г</w:t>
            </w:r>
            <w:proofErr w:type="gramEnd"/>
            <w:r w:rsidRPr="006242DC">
              <w:t>.</w:t>
            </w:r>
          </w:p>
        </w:tc>
        <w:tc>
          <w:tcPr>
            <w:tcW w:w="3464" w:type="dxa"/>
            <w:vAlign w:val="bottom"/>
          </w:tcPr>
          <w:p w:rsidR="008F1D4B" w:rsidRPr="006242DC" w:rsidRDefault="008F1D4B" w:rsidP="000A44D9">
            <w:pPr>
              <w:spacing w:before="100" w:beforeAutospacing="1" w:after="100" w:afterAutospacing="1"/>
              <w:contextualSpacing/>
            </w:pPr>
          </w:p>
        </w:tc>
        <w:tc>
          <w:tcPr>
            <w:tcW w:w="446" w:type="dxa"/>
            <w:vAlign w:val="bottom"/>
          </w:tcPr>
          <w:p w:rsidR="008F1D4B" w:rsidRPr="006242DC" w:rsidRDefault="008F1D4B" w:rsidP="000A44D9">
            <w:pPr>
              <w:spacing w:before="100" w:beforeAutospacing="1" w:after="100" w:afterAutospacing="1"/>
              <w:contextualSpacing/>
              <w:jc w:val="center"/>
            </w:pPr>
            <w:r w:rsidRPr="006242DC">
              <w:t>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B" w:rsidRPr="006242DC" w:rsidRDefault="0079621F" w:rsidP="000A44D9">
            <w:pPr>
              <w:spacing w:before="100" w:beforeAutospacing="1" w:after="100" w:afterAutospacing="1"/>
              <w:contextualSpacing/>
              <w:jc w:val="center"/>
            </w:pPr>
            <w:r>
              <w:t>200</w:t>
            </w:r>
          </w:p>
        </w:tc>
      </w:tr>
      <w:tr w:rsidR="008F1D4B" w:rsidRPr="006242DC" w:rsidTr="000A44D9">
        <w:trPr>
          <w:trHeight w:val="304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F1D4B" w:rsidRPr="006242DC" w:rsidRDefault="008F1D4B" w:rsidP="000A44D9">
            <w:pPr>
              <w:spacing w:before="100" w:beforeAutospacing="1" w:after="100" w:afterAutospacing="1"/>
              <w:contextualSpacing/>
            </w:pPr>
            <w:proofErr w:type="spellStart"/>
            <w:r w:rsidRPr="006242DC">
              <w:t>пгт</w:t>
            </w:r>
            <w:proofErr w:type="spellEnd"/>
            <w:r w:rsidRPr="006242DC">
              <w:t>. Октябрьское</w:t>
            </w:r>
          </w:p>
        </w:tc>
      </w:tr>
    </w:tbl>
    <w:p w:rsidR="008F1D4B" w:rsidRDefault="008F1D4B" w:rsidP="008F1D4B">
      <w:pPr>
        <w:spacing w:before="100" w:beforeAutospacing="1" w:after="100" w:afterAutospacing="1"/>
        <w:ind w:firstLine="708"/>
        <w:contextualSpacing/>
        <w:jc w:val="both"/>
      </w:pPr>
      <w:r w:rsidRPr="006242D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-481965</wp:posOffset>
            </wp:positionV>
            <wp:extent cx="586740" cy="733425"/>
            <wp:effectExtent l="19050" t="0" r="3810" b="0"/>
            <wp:wrapNone/>
            <wp:docPr id="7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D4B" w:rsidRDefault="008F1D4B" w:rsidP="008F1D4B">
      <w:pPr>
        <w:tabs>
          <w:tab w:val="left" w:pos="993"/>
        </w:tabs>
      </w:pPr>
      <w:r w:rsidRPr="00B60193">
        <w:t>О внесении изменени</w:t>
      </w:r>
      <w:r>
        <w:t xml:space="preserve">й в </w:t>
      </w:r>
      <w:proofErr w:type="gramStart"/>
      <w:r>
        <w:t>муниципальную</w:t>
      </w:r>
      <w:proofErr w:type="gramEnd"/>
      <w:r>
        <w:t xml:space="preserve">  </w:t>
      </w:r>
    </w:p>
    <w:p w:rsidR="008F1D4B" w:rsidRDefault="008F1D4B" w:rsidP="008F1D4B">
      <w:pPr>
        <w:tabs>
          <w:tab w:val="left" w:pos="993"/>
        </w:tabs>
      </w:pPr>
      <w:r>
        <w:t xml:space="preserve">программу «Развитие транспортной инфраструктуры  </w:t>
      </w:r>
    </w:p>
    <w:p w:rsidR="008F1D4B" w:rsidRDefault="008F1D4B" w:rsidP="008F1D4B">
      <w:pPr>
        <w:tabs>
          <w:tab w:val="left" w:pos="993"/>
        </w:tabs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>», утвержденную</w:t>
      </w:r>
      <w:r w:rsidRPr="00B60193">
        <w:t xml:space="preserve"> </w:t>
      </w:r>
      <w:r>
        <w:t xml:space="preserve"> </w:t>
      </w:r>
    </w:p>
    <w:p w:rsidR="008F1D4B" w:rsidRDefault="008F1D4B" w:rsidP="008F1D4B">
      <w:pPr>
        <w:tabs>
          <w:tab w:val="left" w:pos="993"/>
        </w:tabs>
      </w:pPr>
      <w:r w:rsidRPr="00B60193">
        <w:t>постановление</w:t>
      </w:r>
      <w:r>
        <w:t>м</w:t>
      </w:r>
      <w:r w:rsidRPr="00B60193">
        <w:t xml:space="preserve"> администрации </w:t>
      </w:r>
      <w:r>
        <w:t xml:space="preserve">городского поселения  </w:t>
      </w:r>
    </w:p>
    <w:p w:rsidR="008F1D4B" w:rsidRPr="00B60193" w:rsidRDefault="008F1D4B" w:rsidP="008F1D4B">
      <w:pPr>
        <w:tabs>
          <w:tab w:val="left" w:pos="993"/>
        </w:tabs>
      </w:pPr>
      <w:r>
        <w:t>Октябрьское</w:t>
      </w:r>
      <w:r w:rsidRPr="00B60193">
        <w:t xml:space="preserve"> о</w:t>
      </w:r>
      <w:r>
        <w:t>т 01</w:t>
      </w:r>
      <w:r w:rsidRPr="00B60193">
        <w:t>.</w:t>
      </w:r>
      <w:r>
        <w:t>09</w:t>
      </w:r>
      <w:r w:rsidRPr="00B60193">
        <w:t>.20</w:t>
      </w:r>
      <w:r>
        <w:t>20</w:t>
      </w:r>
      <w:r w:rsidRPr="00B60193">
        <w:t xml:space="preserve"> № </w:t>
      </w:r>
      <w:r>
        <w:t>181</w:t>
      </w:r>
    </w:p>
    <w:p w:rsidR="008F1D4B" w:rsidRPr="00B60193" w:rsidRDefault="008F1D4B" w:rsidP="008F1D4B">
      <w:pPr>
        <w:tabs>
          <w:tab w:val="left" w:pos="851"/>
          <w:tab w:val="left" w:pos="1134"/>
        </w:tabs>
        <w:jc w:val="both"/>
      </w:pPr>
    </w:p>
    <w:p w:rsidR="008F1D4B" w:rsidRPr="00B60193" w:rsidRDefault="008F1D4B" w:rsidP="008F1D4B">
      <w:pPr>
        <w:tabs>
          <w:tab w:val="left" w:pos="851"/>
          <w:tab w:val="left" w:pos="1134"/>
        </w:tabs>
        <w:jc w:val="both"/>
      </w:pPr>
    </w:p>
    <w:p w:rsidR="008F1D4B" w:rsidRPr="00B60193" w:rsidRDefault="008F1D4B" w:rsidP="008F1D4B">
      <w:pPr>
        <w:autoSpaceDE w:val="0"/>
        <w:autoSpaceDN w:val="0"/>
        <w:adjustRightInd w:val="0"/>
        <w:ind w:right="1" w:firstLine="851"/>
        <w:jc w:val="both"/>
      </w:pPr>
      <w:r w:rsidRPr="00B60193">
        <w:t xml:space="preserve">В соответствии с постановлением администрации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  <w:r w:rsidRPr="00B60193">
        <w:t>от 0</w:t>
      </w:r>
      <w:r>
        <w:t>3</w:t>
      </w:r>
      <w:r w:rsidRPr="00B60193">
        <w:t>.0</w:t>
      </w:r>
      <w:r>
        <w:t>2</w:t>
      </w:r>
      <w:r w:rsidRPr="00B60193">
        <w:t xml:space="preserve">.2020 № </w:t>
      </w:r>
      <w:r>
        <w:t>10</w:t>
      </w:r>
      <w:r w:rsidRPr="00B60193">
        <w:t xml:space="preserve"> «</w:t>
      </w:r>
      <w:r>
        <w:t>Об утверждении Порядка принятия решений о разработке, формировании и реализации муниципальных программ в городском поселении Октябрьское</w:t>
      </w:r>
      <w:r w:rsidRPr="00B60193">
        <w:t xml:space="preserve">»: </w:t>
      </w:r>
    </w:p>
    <w:p w:rsidR="008F1D4B" w:rsidRPr="00B60193" w:rsidRDefault="008F1D4B" w:rsidP="008F1D4B">
      <w:pPr>
        <w:autoSpaceDE w:val="0"/>
        <w:autoSpaceDN w:val="0"/>
        <w:adjustRightInd w:val="0"/>
        <w:ind w:right="1" w:firstLine="851"/>
        <w:jc w:val="both"/>
      </w:pPr>
      <w:r w:rsidRPr="00B60193">
        <w:t xml:space="preserve">1. </w:t>
      </w:r>
      <w:proofErr w:type="gramStart"/>
      <w:r w:rsidRPr="00B60193">
        <w:t>Внести в</w:t>
      </w:r>
      <w:r>
        <w:t xml:space="preserve"> муниципальную программу</w:t>
      </w:r>
      <w:r w:rsidRPr="00376CC4">
        <w:t xml:space="preserve"> </w:t>
      </w:r>
      <w:r>
        <w:t>«Развитие транспортной инфраструктуры городского поселения Октябрьское», утвержденную</w:t>
      </w:r>
      <w:r w:rsidRPr="00B60193">
        <w:t xml:space="preserve"> </w:t>
      </w:r>
      <w:r>
        <w:t>постановлением</w:t>
      </w:r>
      <w:r w:rsidRPr="00B60193">
        <w:t xml:space="preserve"> администрации </w:t>
      </w:r>
      <w:r>
        <w:t>городского поселения Октябрьское</w:t>
      </w:r>
      <w:r w:rsidRPr="00B60193">
        <w:t xml:space="preserve"> от </w:t>
      </w:r>
      <w:r>
        <w:t>01</w:t>
      </w:r>
      <w:r w:rsidRPr="00B60193">
        <w:t>.</w:t>
      </w:r>
      <w:r>
        <w:t>09</w:t>
      </w:r>
      <w:r w:rsidRPr="00B60193">
        <w:t>.20</w:t>
      </w:r>
      <w:r>
        <w:t>20</w:t>
      </w:r>
      <w:r w:rsidRPr="00B60193">
        <w:t xml:space="preserve"> № </w:t>
      </w:r>
      <w:r>
        <w:t>181</w:t>
      </w:r>
      <w:r w:rsidRPr="00B60193">
        <w:t xml:space="preserve"> (далее – Программа) следующие изменения:</w:t>
      </w:r>
      <w:proofErr w:type="gramEnd"/>
    </w:p>
    <w:p w:rsidR="008F1D4B" w:rsidRPr="00B60193" w:rsidRDefault="008F1D4B" w:rsidP="008F1D4B">
      <w:pPr>
        <w:autoSpaceDE w:val="0"/>
        <w:autoSpaceDN w:val="0"/>
        <w:adjustRightInd w:val="0"/>
        <w:ind w:right="1" w:firstLine="851"/>
        <w:jc w:val="both"/>
      </w:pPr>
      <w:r>
        <w:t>1.1. В паспорте Программы с</w:t>
      </w:r>
      <w:r w:rsidRPr="00B60193">
        <w:t>троку «Параметры финансового обеспечения муниципальной программы» изложить в следующей редакции:</w:t>
      </w:r>
    </w:p>
    <w:p w:rsidR="008F1D4B" w:rsidRPr="00B60193" w:rsidRDefault="008F1D4B" w:rsidP="008F1D4B">
      <w:r w:rsidRPr="00B60193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498"/>
      </w:tblGrid>
      <w:tr w:rsidR="008F1D4B" w:rsidRPr="00B60193" w:rsidTr="000A44D9">
        <w:tc>
          <w:tcPr>
            <w:tcW w:w="2858" w:type="dxa"/>
            <w:shd w:val="clear" w:color="auto" w:fill="auto"/>
          </w:tcPr>
          <w:p w:rsidR="008F1D4B" w:rsidRPr="00B60193" w:rsidRDefault="008F1D4B" w:rsidP="000A44D9">
            <w:r w:rsidRPr="00B60193">
              <w:t>Параметры финансового обеспечения муниципальной программы</w:t>
            </w:r>
          </w:p>
        </w:tc>
        <w:tc>
          <w:tcPr>
            <w:tcW w:w="6498" w:type="dxa"/>
            <w:shd w:val="clear" w:color="auto" w:fill="auto"/>
          </w:tcPr>
          <w:p w:rsidR="008F1D4B" w:rsidRPr="00B60193" w:rsidRDefault="008F1D4B" w:rsidP="000A44D9">
            <w:r w:rsidRPr="00B60193">
              <w:t>Общий объем финансирования Программы в 20</w:t>
            </w:r>
            <w:r w:rsidR="006B0B09">
              <w:t>20</w:t>
            </w:r>
            <w:r w:rsidRPr="00B60193">
              <w:t xml:space="preserve"> - 2030 годах </w:t>
            </w:r>
            <w:r w:rsidR="006B0B09">
              <w:t>за счет всех источников</w:t>
            </w:r>
            <w:r w:rsidRPr="00B60193">
              <w:t xml:space="preserve"> </w:t>
            </w:r>
            <w:r w:rsidR="00C90530">
              <w:t>45 326,4</w:t>
            </w:r>
            <w:r w:rsidRPr="00B60193">
              <w:t xml:space="preserve"> тыс. рублей, в том числе по годам:</w:t>
            </w:r>
          </w:p>
          <w:p w:rsidR="008F1D4B" w:rsidRPr="00B60193" w:rsidRDefault="008F1D4B" w:rsidP="000A44D9">
            <w:r w:rsidRPr="00B60193">
              <w:t xml:space="preserve">2020 году – </w:t>
            </w:r>
            <w:r>
              <w:t>13 725,2</w:t>
            </w:r>
            <w:r w:rsidRPr="00B60193">
              <w:t xml:space="preserve"> тыс. рублей;</w:t>
            </w:r>
          </w:p>
          <w:p w:rsidR="008F1D4B" w:rsidRPr="00B60193" w:rsidRDefault="008F1D4B" w:rsidP="000A44D9">
            <w:r w:rsidRPr="00B60193">
              <w:t xml:space="preserve">2021 году – </w:t>
            </w:r>
            <w:r w:rsidR="00C90530">
              <w:t>14 732,6</w:t>
            </w:r>
            <w:r>
              <w:t xml:space="preserve"> </w:t>
            </w:r>
            <w:r w:rsidRPr="00B60193">
              <w:t>тыс. рублей;</w:t>
            </w:r>
          </w:p>
          <w:p w:rsidR="008F1D4B" w:rsidRPr="00B60193" w:rsidRDefault="008F1D4B" w:rsidP="000A44D9">
            <w:r w:rsidRPr="00B60193">
              <w:t xml:space="preserve">2022 году – </w:t>
            </w:r>
            <w:r w:rsidR="00C90530">
              <w:t>8 434,3</w:t>
            </w:r>
            <w:r>
              <w:t xml:space="preserve"> </w:t>
            </w:r>
            <w:r w:rsidRPr="00B60193">
              <w:t>тыс. рублей</w:t>
            </w:r>
          </w:p>
          <w:p w:rsidR="008F1D4B" w:rsidRPr="00B60193" w:rsidRDefault="008F1D4B" w:rsidP="000A44D9">
            <w:r w:rsidRPr="00B60193">
              <w:t xml:space="preserve">2023 году – </w:t>
            </w:r>
            <w:r>
              <w:t xml:space="preserve">8 434,3 </w:t>
            </w:r>
            <w:r w:rsidRPr="00B60193">
              <w:t>тыс. рублей;</w:t>
            </w:r>
          </w:p>
          <w:p w:rsidR="008F1D4B" w:rsidRPr="00B60193" w:rsidRDefault="008F1D4B" w:rsidP="000A44D9">
            <w:r w:rsidRPr="00B60193">
              <w:t>2024 году –</w:t>
            </w:r>
            <w:r>
              <w:t xml:space="preserve"> 0</w:t>
            </w:r>
            <w:r w:rsidRPr="00B60193">
              <w:t>,0 тыс. рублей;</w:t>
            </w:r>
          </w:p>
          <w:p w:rsidR="008F1D4B" w:rsidRPr="00B60193" w:rsidRDefault="008F1D4B" w:rsidP="000A44D9">
            <w:r w:rsidRPr="00B60193">
              <w:t>2025 году –</w:t>
            </w:r>
            <w:r>
              <w:t xml:space="preserve"> 0</w:t>
            </w:r>
            <w:r w:rsidRPr="00B60193">
              <w:t>,0 тыс. рублей;</w:t>
            </w:r>
          </w:p>
          <w:p w:rsidR="008F1D4B" w:rsidRPr="00B60193" w:rsidRDefault="008F1D4B" w:rsidP="000A44D9">
            <w:r w:rsidRPr="00B60193">
              <w:t>2026-2030 годы –</w:t>
            </w:r>
            <w:r>
              <w:t xml:space="preserve"> 0</w:t>
            </w:r>
            <w:r w:rsidRPr="00B60193">
              <w:t>,0 тыс. рублей</w:t>
            </w:r>
          </w:p>
        </w:tc>
      </w:tr>
    </w:tbl>
    <w:p w:rsidR="008F1D4B" w:rsidRPr="0067230B" w:rsidRDefault="008F1D4B" w:rsidP="008F1D4B">
      <w:pPr>
        <w:tabs>
          <w:tab w:val="left" w:pos="1134"/>
        </w:tabs>
        <w:jc w:val="right"/>
      </w:pPr>
      <w:r w:rsidRPr="0067230B">
        <w:t xml:space="preserve">  ».</w:t>
      </w:r>
    </w:p>
    <w:p w:rsidR="008F1D4B" w:rsidRPr="0067230B" w:rsidRDefault="008F1D4B" w:rsidP="008F1D4B">
      <w:pPr>
        <w:autoSpaceDE w:val="0"/>
        <w:autoSpaceDN w:val="0"/>
        <w:adjustRightInd w:val="0"/>
        <w:ind w:right="1" w:firstLine="851"/>
        <w:jc w:val="both"/>
      </w:pPr>
      <w:r w:rsidRPr="0067230B">
        <w:t>1.2. Т</w:t>
      </w:r>
      <w:r>
        <w:t>аблицу 2</w:t>
      </w:r>
      <w:r w:rsidRPr="0067230B">
        <w:t xml:space="preserve"> изложить в новой </w:t>
      </w:r>
      <w:r>
        <w:t>редакции, согласно приложению</w:t>
      </w:r>
      <w:r w:rsidRPr="0067230B">
        <w:t>.</w:t>
      </w:r>
    </w:p>
    <w:p w:rsidR="008F1D4B" w:rsidRDefault="008F1D4B" w:rsidP="008F1D4B">
      <w:pPr>
        <w:spacing w:before="100" w:beforeAutospacing="1" w:after="100" w:afterAutospacing="1"/>
        <w:ind w:firstLine="851"/>
        <w:contextualSpacing/>
        <w:jc w:val="both"/>
        <w:rPr>
          <w:color w:val="000000"/>
          <w:lang w:eastAsia="en-US" w:bidi="en-US"/>
        </w:rPr>
      </w:pPr>
      <w:r>
        <w:rPr>
          <w:color w:val="000000"/>
        </w:rPr>
        <w:t>2</w:t>
      </w:r>
      <w:r w:rsidRPr="006242DC">
        <w:rPr>
          <w:color w:val="000000"/>
        </w:rPr>
        <w:t xml:space="preserve">. </w:t>
      </w:r>
      <w:r w:rsidRPr="006242DC">
        <w:rPr>
          <w:color w:val="000000"/>
          <w:lang w:eastAsia="en-US" w:bidi="en-US"/>
        </w:rPr>
        <w:t>Обнародовать настоящее постановление путем размещения в общедоступных местах, а также разместить на официальном сайте городского поселения Октябрьское в сети «Интернет».</w:t>
      </w:r>
      <w:r>
        <w:rPr>
          <w:color w:val="000000"/>
          <w:lang w:eastAsia="en-US" w:bidi="en-US"/>
        </w:rPr>
        <w:t xml:space="preserve"> </w:t>
      </w:r>
    </w:p>
    <w:p w:rsidR="008F1D4B" w:rsidRPr="006242DC" w:rsidRDefault="008F1D4B" w:rsidP="008F1D4B">
      <w:pPr>
        <w:spacing w:before="100" w:beforeAutospacing="1" w:after="100" w:afterAutospacing="1"/>
        <w:ind w:firstLine="851"/>
        <w:contextualSpacing/>
        <w:jc w:val="both"/>
        <w:rPr>
          <w:color w:val="000000"/>
          <w:lang w:eastAsia="en-US" w:bidi="en-US"/>
        </w:rPr>
      </w:pPr>
      <w:r>
        <w:rPr>
          <w:color w:val="000000"/>
        </w:rPr>
        <w:t>3</w:t>
      </w:r>
      <w:r w:rsidRPr="006242DC">
        <w:rPr>
          <w:color w:val="000000"/>
        </w:rPr>
        <w:t xml:space="preserve">.  </w:t>
      </w:r>
      <w:proofErr w:type="gramStart"/>
      <w:r w:rsidRPr="006242DC">
        <w:t>Контроль за</w:t>
      </w:r>
      <w:proofErr w:type="gramEnd"/>
      <w:r w:rsidRPr="006242DC">
        <w:t xml:space="preserve"> выполнением постановления оставляю за собой.</w:t>
      </w:r>
      <w:r w:rsidRPr="006242DC">
        <w:rPr>
          <w:color w:val="000000"/>
        </w:rPr>
        <w:t xml:space="preserve"> </w:t>
      </w:r>
    </w:p>
    <w:p w:rsidR="008F1D4B" w:rsidRPr="006242DC" w:rsidRDefault="008F1D4B" w:rsidP="008F1D4B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8F1D4B" w:rsidRPr="006242DC" w:rsidRDefault="008F1D4B" w:rsidP="008F1D4B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8F1D4B" w:rsidRPr="00D7070E" w:rsidRDefault="008F1D4B" w:rsidP="008F1D4B">
      <w:pPr>
        <w:spacing w:before="100" w:beforeAutospacing="1" w:after="100" w:afterAutospacing="1"/>
        <w:contextualSpacing/>
        <w:jc w:val="both"/>
      </w:pPr>
      <w:r w:rsidRPr="006242DC">
        <w:t xml:space="preserve">Глава городского поселения </w:t>
      </w:r>
      <w:proofErr w:type="gramStart"/>
      <w:r w:rsidRPr="006242DC">
        <w:t>Октябрьское</w:t>
      </w:r>
      <w:proofErr w:type="gramEnd"/>
      <w:r w:rsidRPr="006242DC">
        <w:t xml:space="preserve">                                                          </w:t>
      </w:r>
      <w:r>
        <w:t>В.В. Сенченков</w:t>
      </w:r>
    </w:p>
    <w:p w:rsidR="008F1D4B" w:rsidRPr="006242DC" w:rsidRDefault="008F1D4B" w:rsidP="008F1D4B">
      <w:pPr>
        <w:spacing w:before="100" w:beforeAutospacing="1" w:after="100" w:afterAutospacing="1"/>
        <w:ind w:firstLine="709"/>
        <w:contextualSpacing/>
        <w:jc w:val="both"/>
        <w:sectPr w:rsidR="008F1D4B" w:rsidRPr="006242DC" w:rsidSect="000A4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F1D4B" w:rsidRPr="00D7070E" w:rsidRDefault="008F1D4B" w:rsidP="008F1D4B">
      <w:pPr>
        <w:tabs>
          <w:tab w:val="left" w:pos="9355"/>
        </w:tabs>
        <w:spacing w:line="240" w:lineRule="exact"/>
        <w:ind w:right="-5"/>
        <w:jc w:val="right"/>
      </w:pPr>
      <w:r>
        <w:lastRenderedPageBreak/>
        <w:t>Приложение</w:t>
      </w:r>
    </w:p>
    <w:p w:rsidR="008F1D4B" w:rsidRPr="00D7070E" w:rsidRDefault="008F1D4B" w:rsidP="008F1D4B">
      <w:pPr>
        <w:jc w:val="right"/>
      </w:pPr>
      <w:r w:rsidRPr="00D7070E">
        <w:t xml:space="preserve">к постановлению администрации Октябрьского района </w:t>
      </w:r>
    </w:p>
    <w:p w:rsidR="008F1D4B" w:rsidRPr="00D7070E" w:rsidRDefault="008F1D4B" w:rsidP="008F1D4B">
      <w:pPr>
        <w:jc w:val="right"/>
      </w:pPr>
      <w:r w:rsidRPr="00D7070E">
        <w:t>от «____»____________202</w:t>
      </w:r>
      <w:r w:rsidR="006B0B09">
        <w:t>1</w:t>
      </w:r>
      <w:r w:rsidRPr="00D7070E">
        <w:t xml:space="preserve"> г. </w:t>
      </w:r>
      <w:r w:rsidRPr="00D7070E">
        <w:softHyphen/>
      </w:r>
      <w:r w:rsidRPr="00D7070E">
        <w:softHyphen/>
      </w:r>
      <w:r w:rsidRPr="00D7070E">
        <w:softHyphen/>
      </w:r>
      <w:r w:rsidRPr="00D7070E">
        <w:softHyphen/>
        <w:t>№ _____</w:t>
      </w:r>
    </w:p>
    <w:p w:rsidR="008F1D4B" w:rsidRDefault="008F1D4B" w:rsidP="008F1D4B">
      <w:pPr>
        <w:spacing w:before="100" w:beforeAutospacing="1" w:after="100" w:afterAutospacing="1"/>
        <w:ind w:firstLine="709"/>
        <w:contextualSpacing/>
        <w:jc w:val="right"/>
      </w:pPr>
    </w:p>
    <w:p w:rsidR="008F1D4B" w:rsidRPr="006242DC" w:rsidRDefault="008F1D4B" w:rsidP="008F1D4B">
      <w:pPr>
        <w:spacing w:before="100" w:beforeAutospacing="1" w:after="100" w:afterAutospacing="1"/>
        <w:ind w:firstLine="709"/>
        <w:contextualSpacing/>
        <w:jc w:val="right"/>
      </w:pPr>
      <w:r>
        <w:t>«</w:t>
      </w:r>
      <w:r w:rsidRPr="006242DC">
        <w:t>Таблица 2</w:t>
      </w:r>
    </w:p>
    <w:p w:rsidR="008F1D4B" w:rsidRPr="006242DC" w:rsidRDefault="008F1D4B" w:rsidP="008F1D4B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6242DC">
        <w:rPr>
          <w:b/>
        </w:rPr>
        <w:t>Распределение финансовых ресурсов муниципальной программы</w:t>
      </w:r>
    </w:p>
    <w:tbl>
      <w:tblPr>
        <w:tblW w:w="143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550"/>
        <w:gridCol w:w="1783"/>
        <w:gridCol w:w="1150"/>
        <w:gridCol w:w="1134"/>
        <w:gridCol w:w="1134"/>
        <w:gridCol w:w="1134"/>
        <w:gridCol w:w="1187"/>
        <w:gridCol w:w="901"/>
        <w:gridCol w:w="901"/>
        <w:gridCol w:w="900"/>
      </w:tblGrid>
      <w:tr w:rsidR="008F1D4B" w:rsidTr="00C90530">
        <w:trPr>
          <w:trHeight w:val="6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Финансовые затраты на реализацию (тыс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8F1D4B" w:rsidTr="00C90530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2026-2030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C90530" w:rsidTr="00C90530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(1)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28 646,60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9 321,60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4 495,00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4 495,00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24 585,30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4 495,00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4 495,00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автомобильных дорог (2)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15 579,80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3 739,30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3 739,30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15 579,80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3 739,30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3 739,30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дорожных знаков и краски для разметки (2)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45 326,40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13 725,20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14 732,60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8 434,30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8 434,30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24 585,30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4 495,00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4 495,00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20 741,10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6 664,90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3 939,30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3 939,30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C905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D4B" w:rsidTr="00C90530">
        <w:trPr>
          <w:trHeight w:val="660"/>
        </w:trPr>
        <w:tc>
          <w:tcPr>
            <w:tcW w:w="143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F1D4B" w:rsidTr="000A44D9">
        <w:trPr>
          <w:trHeight w:val="276"/>
        </w:trPr>
        <w:tc>
          <w:tcPr>
            <w:tcW w:w="1434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</w:tr>
      <w:tr w:rsidR="00C90530" w:rsidTr="000A44D9">
        <w:trPr>
          <w:trHeight w:val="66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45 326,40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13 725,20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14 732,60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8 434,30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8 434,30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0A44D9">
        <w:trPr>
          <w:trHeight w:val="6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0530" w:rsidTr="000A44D9">
        <w:trPr>
          <w:trHeight w:val="6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D4B" w:rsidTr="000A44D9">
        <w:trPr>
          <w:trHeight w:val="6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24 585,30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4 495,00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4 495,00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D4B" w:rsidTr="000A44D9">
        <w:trPr>
          <w:trHeight w:val="6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20 741,10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6 664,90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3 939,30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3 939,30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D4B" w:rsidTr="000A44D9">
        <w:trPr>
          <w:trHeight w:val="6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D4B" w:rsidTr="00C90530">
        <w:trPr>
          <w:trHeight w:val="66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D4B" w:rsidTr="00C90530">
        <w:trPr>
          <w:trHeight w:val="6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D4B" w:rsidTr="00C90530">
        <w:trPr>
          <w:trHeight w:val="6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Бюджет автономного </w:t>
            </w:r>
            <w:r>
              <w:rPr>
                <w:color w:val="000000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D4B" w:rsidTr="00C90530">
        <w:trPr>
          <w:trHeight w:val="6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D4B" w:rsidTr="00C90530">
        <w:trPr>
          <w:trHeight w:val="6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D4B" w:rsidTr="00C90530">
        <w:trPr>
          <w:trHeight w:val="6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B" w:rsidRDefault="008F1D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B" w:rsidRDefault="008F1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4B" w:rsidRDefault="008F1D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F1D4B" w:rsidRDefault="008F1D4B" w:rsidP="008F1D4B">
      <w:pPr>
        <w:ind w:firstLine="720"/>
        <w:jc w:val="right"/>
        <w:rPr>
          <w:szCs w:val="26"/>
        </w:rPr>
      </w:pPr>
      <w:r>
        <w:rPr>
          <w:szCs w:val="26"/>
        </w:rPr>
        <w:t>».</w:t>
      </w:r>
    </w:p>
    <w:p w:rsidR="008F1D4B" w:rsidRPr="006242DC" w:rsidRDefault="008F1D4B" w:rsidP="008F1D4B">
      <w:pPr>
        <w:shd w:val="clear" w:color="auto" w:fill="FFFFFF" w:themeFill="background1"/>
        <w:jc w:val="right"/>
      </w:pPr>
    </w:p>
    <w:p w:rsidR="008F1D4B" w:rsidRPr="006242DC" w:rsidRDefault="008F1D4B" w:rsidP="008F1D4B">
      <w:pPr>
        <w:shd w:val="clear" w:color="auto" w:fill="FFFFFF" w:themeFill="background1"/>
      </w:pPr>
    </w:p>
    <w:p w:rsidR="003E6259" w:rsidRDefault="003E6259"/>
    <w:sectPr w:rsidR="003E6259" w:rsidSect="000A44D9">
      <w:pgSz w:w="16838" w:h="11906" w:orient="landscape"/>
      <w:pgMar w:top="119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4B"/>
    <w:rsid w:val="000A44D9"/>
    <w:rsid w:val="000C448C"/>
    <w:rsid w:val="003E6259"/>
    <w:rsid w:val="006B0B09"/>
    <w:rsid w:val="0079621F"/>
    <w:rsid w:val="00856898"/>
    <w:rsid w:val="008F1D4B"/>
    <w:rsid w:val="009625AF"/>
    <w:rsid w:val="00C90530"/>
    <w:rsid w:val="00C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4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4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123</cp:lastModifiedBy>
  <cp:revision>3</cp:revision>
  <cp:lastPrinted>2021-11-16T07:43:00Z</cp:lastPrinted>
  <dcterms:created xsi:type="dcterms:W3CDTF">2021-11-30T10:52:00Z</dcterms:created>
  <dcterms:modified xsi:type="dcterms:W3CDTF">2021-11-30T10:53:00Z</dcterms:modified>
</cp:coreProperties>
</file>