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75" w:rsidRPr="00BF1E85" w:rsidRDefault="001A7575" w:rsidP="001A7575">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-92710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1A7575" w:rsidRPr="00BF1E85" w:rsidRDefault="001A7575" w:rsidP="001A7575">
      <w:pPr>
        <w:spacing w:after="0" w:line="240" w:lineRule="auto"/>
        <w:rPr>
          <w:rFonts w:ascii="Times New Roman" w:hAnsi="Times New Roman" w:cs="Times New Roman"/>
          <w:sz w:val="24"/>
          <w:szCs w:val="24"/>
        </w:rPr>
      </w:pPr>
    </w:p>
    <w:tbl>
      <w:tblPr>
        <w:tblW w:w="9896" w:type="dxa"/>
        <w:tblLayout w:type="fixed"/>
        <w:tblLook w:val="01E0"/>
      </w:tblPr>
      <w:tblGrid>
        <w:gridCol w:w="236"/>
        <w:gridCol w:w="610"/>
        <w:gridCol w:w="236"/>
        <w:gridCol w:w="1493"/>
        <w:gridCol w:w="348"/>
        <w:gridCol w:w="268"/>
        <w:gridCol w:w="257"/>
        <w:gridCol w:w="3904"/>
        <w:gridCol w:w="446"/>
        <w:gridCol w:w="2098"/>
      </w:tblGrid>
      <w:tr w:rsidR="001A7575" w:rsidRPr="00BF1E85" w:rsidTr="004E5C4A">
        <w:trPr>
          <w:trHeight w:val="1134"/>
        </w:trPr>
        <w:tc>
          <w:tcPr>
            <w:tcW w:w="9896" w:type="dxa"/>
            <w:gridSpan w:val="10"/>
          </w:tcPr>
          <w:p w:rsidR="001A7575" w:rsidRPr="00BF1E85" w:rsidRDefault="001A7575" w:rsidP="004E5C4A">
            <w:pPr>
              <w:spacing w:after="0" w:line="240" w:lineRule="auto"/>
              <w:jc w:val="center"/>
              <w:rPr>
                <w:rFonts w:ascii="Times New Roman" w:hAnsi="Times New Roman" w:cs="Times New Roman"/>
                <w:sz w:val="24"/>
                <w:szCs w:val="24"/>
              </w:rPr>
            </w:pPr>
          </w:p>
          <w:p w:rsidR="001A7575" w:rsidRPr="00BF1E85" w:rsidRDefault="001A7575" w:rsidP="004E5C4A">
            <w:pPr>
              <w:spacing w:after="0" w:line="240" w:lineRule="auto"/>
              <w:jc w:val="center"/>
              <w:rPr>
                <w:rFonts w:ascii="Times New Roman" w:hAnsi="Times New Roman" w:cs="Times New Roman"/>
                <w:sz w:val="24"/>
                <w:szCs w:val="24"/>
              </w:rPr>
            </w:pPr>
          </w:p>
          <w:p w:rsidR="001A7575" w:rsidRPr="0026625C" w:rsidRDefault="001A7575" w:rsidP="004E5C4A">
            <w:pPr>
              <w:spacing w:after="0" w:line="240" w:lineRule="auto"/>
              <w:jc w:val="center"/>
              <w:rPr>
                <w:rFonts w:ascii="Times New Roman" w:hAnsi="Times New Roman" w:cs="Times New Roman"/>
                <w:b/>
                <w:sz w:val="28"/>
                <w:szCs w:val="28"/>
              </w:rPr>
            </w:pPr>
            <w:r w:rsidRPr="0026625C">
              <w:rPr>
                <w:rFonts w:ascii="Times New Roman" w:hAnsi="Times New Roman" w:cs="Times New Roman"/>
                <w:b/>
                <w:sz w:val="28"/>
                <w:szCs w:val="28"/>
              </w:rPr>
              <w:t xml:space="preserve">АДМИНИСТРАЦИЯ </w:t>
            </w:r>
          </w:p>
          <w:p w:rsidR="001A7575" w:rsidRPr="0026625C" w:rsidRDefault="001A7575" w:rsidP="004E5C4A">
            <w:pPr>
              <w:spacing w:after="0" w:line="240" w:lineRule="auto"/>
              <w:jc w:val="center"/>
              <w:rPr>
                <w:rFonts w:ascii="Times New Roman" w:hAnsi="Times New Roman" w:cs="Times New Roman"/>
                <w:b/>
                <w:sz w:val="28"/>
                <w:szCs w:val="28"/>
              </w:rPr>
            </w:pPr>
            <w:r w:rsidRPr="0026625C">
              <w:rPr>
                <w:rFonts w:ascii="Times New Roman" w:hAnsi="Times New Roman" w:cs="Times New Roman"/>
                <w:b/>
                <w:sz w:val="28"/>
                <w:szCs w:val="28"/>
              </w:rPr>
              <w:t>ГОРОДСКОГО ПОСЕЛЕНИЯ ОКТЯБРЬСКОЕ</w:t>
            </w:r>
          </w:p>
          <w:p w:rsidR="001A7575" w:rsidRPr="0026625C" w:rsidRDefault="001A7575" w:rsidP="004E5C4A">
            <w:pPr>
              <w:pStyle w:val="1"/>
              <w:jc w:val="center"/>
              <w:rPr>
                <w:rFonts w:eastAsia="Arial Unicode MS"/>
                <w:spacing w:val="20"/>
                <w:sz w:val="26"/>
                <w:szCs w:val="26"/>
              </w:rPr>
            </w:pPr>
            <w:r w:rsidRPr="0026625C">
              <w:rPr>
                <w:spacing w:val="20"/>
                <w:sz w:val="26"/>
                <w:szCs w:val="26"/>
              </w:rPr>
              <w:t>Октябрьского района</w:t>
            </w:r>
          </w:p>
          <w:p w:rsidR="001A7575" w:rsidRPr="0026625C" w:rsidRDefault="001A7575" w:rsidP="004E5C4A">
            <w:pPr>
              <w:spacing w:after="0" w:line="240" w:lineRule="auto"/>
              <w:jc w:val="center"/>
              <w:rPr>
                <w:rFonts w:ascii="Times New Roman" w:hAnsi="Times New Roman" w:cs="Times New Roman"/>
                <w:b/>
                <w:sz w:val="26"/>
                <w:szCs w:val="26"/>
              </w:rPr>
            </w:pPr>
            <w:r w:rsidRPr="0026625C">
              <w:rPr>
                <w:rFonts w:ascii="Times New Roman" w:hAnsi="Times New Roman" w:cs="Times New Roman"/>
                <w:b/>
                <w:sz w:val="26"/>
                <w:szCs w:val="26"/>
              </w:rPr>
              <w:t>Ханты-Мансийского автономного округа-Югры</w:t>
            </w:r>
          </w:p>
          <w:p w:rsidR="001A7575" w:rsidRPr="00BF1E85" w:rsidRDefault="001A7575" w:rsidP="004E5C4A">
            <w:pPr>
              <w:spacing w:after="0" w:line="240" w:lineRule="auto"/>
              <w:jc w:val="center"/>
              <w:rPr>
                <w:rFonts w:ascii="Times New Roman" w:hAnsi="Times New Roman" w:cs="Times New Roman"/>
                <w:sz w:val="24"/>
                <w:szCs w:val="24"/>
              </w:rPr>
            </w:pPr>
          </w:p>
          <w:p w:rsidR="001A7575" w:rsidRPr="0026625C" w:rsidRDefault="001A7575" w:rsidP="004E5C4A">
            <w:pPr>
              <w:spacing w:after="0" w:line="240" w:lineRule="auto"/>
              <w:jc w:val="center"/>
              <w:rPr>
                <w:rFonts w:ascii="Times New Roman" w:hAnsi="Times New Roman" w:cs="Times New Roman"/>
                <w:b/>
                <w:spacing w:val="20"/>
                <w:sz w:val="28"/>
                <w:szCs w:val="28"/>
              </w:rPr>
            </w:pPr>
            <w:r w:rsidRPr="0026625C">
              <w:rPr>
                <w:rFonts w:ascii="Times New Roman" w:hAnsi="Times New Roman" w:cs="Times New Roman"/>
                <w:b/>
                <w:spacing w:val="20"/>
                <w:sz w:val="28"/>
                <w:szCs w:val="28"/>
              </w:rPr>
              <w:t>ПОСТАНОВЛЕНИЕ</w:t>
            </w:r>
          </w:p>
          <w:p w:rsidR="001A7575" w:rsidRPr="00BF1E85" w:rsidRDefault="001A7575" w:rsidP="004E5C4A">
            <w:pPr>
              <w:spacing w:after="0" w:line="240" w:lineRule="auto"/>
              <w:jc w:val="center"/>
              <w:rPr>
                <w:rFonts w:ascii="Times New Roman" w:hAnsi="Times New Roman" w:cs="Times New Roman"/>
                <w:b/>
                <w:sz w:val="24"/>
                <w:szCs w:val="24"/>
              </w:rPr>
            </w:pPr>
          </w:p>
        </w:tc>
      </w:tr>
      <w:tr w:rsidR="001A7575" w:rsidRPr="00BF1E85" w:rsidTr="004E5C4A">
        <w:trPr>
          <w:trHeight w:val="454"/>
        </w:trPr>
        <w:tc>
          <w:tcPr>
            <w:tcW w:w="236" w:type="dxa"/>
            <w:vAlign w:val="bottom"/>
          </w:tcPr>
          <w:p w:rsidR="001A7575" w:rsidRPr="00BF1E85" w:rsidRDefault="001A7575" w:rsidP="004E5C4A">
            <w:pPr>
              <w:spacing w:after="0" w:line="240" w:lineRule="auto"/>
              <w:jc w:val="right"/>
              <w:rPr>
                <w:rFonts w:ascii="Times New Roman" w:hAnsi="Times New Roman" w:cs="Times New Roman"/>
                <w:sz w:val="24"/>
                <w:szCs w:val="24"/>
              </w:rPr>
            </w:pPr>
            <w:r w:rsidRPr="00BF1E85">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1A7575" w:rsidRPr="00BF1E85" w:rsidRDefault="00327296" w:rsidP="004E5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36" w:type="dxa"/>
            <w:vAlign w:val="bottom"/>
          </w:tcPr>
          <w:p w:rsidR="001A7575" w:rsidRPr="00BF1E85" w:rsidRDefault="001A7575" w:rsidP="004E5C4A">
            <w:pPr>
              <w:spacing w:after="0" w:line="240" w:lineRule="auto"/>
              <w:rPr>
                <w:rFonts w:ascii="Times New Roman" w:hAnsi="Times New Roman" w:cs="Times New Roman"/>
                <w:sz w:val="24"/>
                <w:szCs w:val="24"/>
              </w:rPr>
            </w:pPr>
            <w:r w:rsidRPr="00BF1E85">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1A7575" w:rsidRPr="00BF1E85" w:rsidRDefault="00327296" w:rsidP="004E5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w:t>
            </w:r>
            <w:r w:rsidR="001A7575" w:rsidRPr="00BF1E85">
              <w:rPr>
                <w:rFonts w:ascii="Times New Roman" w:hAnsi="Times New Roman" w:cs="Times New Roman"/>
                <w:sz w:val="24"/>
                <w:szCs w:val="24"/>
              </w:rPr>
              <w:t xml:space="preserve"> </w:t>
            </w:r>
          </w:p>
        </w:tc>
        <w:tc>
          <w:tcPr>
            <w:tcW w:w="348" w:type="dxa"/>
            <w:vAlign w:val="bottom"/>
          </w:tcPr>
          <w:p w:rsidR="001A7575" w:rsidRPr="00BF1E85" w:rsidRDefault="001A7575" w:rsidP="004E5C4A">
            <w:pPr>
              <w:spacing w:after="0" w:line="240" w:lineRule="auto"/>
              <w:ind w:right="-108"/>
              <w:jc w:val="right"/>
              <w:rPr>
                <w:rFonts w:ascii="Times New Roman" w:hAnsi="Times New Roman" w:cs="Times New Roman"/>
                <w:sz w:val="24"/>
                <w:szCs w:val="24"/>
              </w:rPr>
            </w:pPr>
            <w:r w:rsidRPr="00BF1E85">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1A7575" w:rsidRPr="00BF1E85" w:rsidRDefault="001A7575" w:rsidP="00A7487D">
            <w:pPr>
              <w:spacing w:after="0" w:line="240" w:lineRule="auto"/>
              <w:rPr>
                <w:rFonts w:ascii="Times New Roman" w:hAnsi="Times New Roman" w:cs="Times New Roman"/>
                <w:sz w:val="24"/>
                <w:szCs w:val="24"/>
              </w:rPr>
            </w:pPr>
            <w:r w:rsidRPr="00BF1E85">
              <w:rPr>
                <w:rFonts w:ascii="Times New Roman" w:hAnsi="Times New Roman" w:cs="Times New Roman"/>
                <w:sz w:val="24"/>
                <w:szCs w:val="24"/>
              </w:rPr>
              <w:t>1</w:t>
            </w:r>
            <w:r w:rsidR="00A7487D">
              <w:rPr>
                <w:rFonts w:ascii="Times New Roman" w:hAnsi="Times New Roman" w:cs="Times New Roman"/>
                <w:sz w:val="24"/>
                <w:szCs w:val="24"/>
              </w:rPr>
              <w:t>2</w:t>
            </w:r>
          </w:p>
        </w:tc>
        <w:tc>
          <w:tcPr>
            <w:tcW w:w="257" w:type="dxa"/>
            <w:tcMar>
              <w:top w:w="0" w:type="dxa"/>
              <w:left w:w="0" w:type="dxa"/>
              <w:bottom w:w="0" w:type="dxa"/>
              <w:right w:w="0" w:type="dxa"/>
            </w:tcMar>
            <w:vAlign w:val="bottom"/>
          </w:tcPr>
          <w:p w:rsidR="001A7575" w:rsidRPr="00BF1E85" w:rsidRDefault="001A7575" w:rsidP="004E5C4A">
            <w:pPr>
              <w:spacing w:after="0" w:line="240" w:lineRule="auto"/>
              <w:rPr>
                <w:rFonts w:ascii="Times New Roman" w:hAnsi="Times New Roman" w:cs="Times New Roman"/>
                <w:sz w:val="24"/>
                <w:szCs w:val="24"/>
              </w:rPr>
            </w:pPr>
            <w:r w:rsidRPr="00BF1E85">
              <w:rPr>
                <w:rFonts w:ascii="Times New Roman" w:hAnsi="Times New Roman" w:cs="Times New Roman"/>
                <w:sz w:val="24"/>
                <w:szCs w:val="24"/>
              </w:rPr>
              <w:t>г.</w:t>
            </w:r>
          </w:p>
        </w:tc>
        <w:tc>
          <w:tcPr>
            <w:tcW w:w="3904" w:type="dxa"/>
            <w:vAlign w:val="bottom"/>
          </w:tcPr>
          <w:p w:rsidR="001A7575" w:rsidRPr="00BF1E85" w:rsidRDefault="001A7575" w:rsidP="004E5C4A">
            <w:pPr>
              <w:spacing w:after="0" w:line="240" w:lineRule="auto"/>
              <w:rPr>
                <w:rFonts w:ascii="Times New Roman" w:hAnsi="Times New Roman" w:cs="Times New Roman"/>
                <w:sz w:val="24"/>
                <w:szCs w:val="24"/>
              </w:rPr>
            </w:pPr>
          </w:p>
        </w:tc>
        <w:tc>
          <w:tcPr>
            <w:tcW w:w="446" w:type="dxa"/>
            <w:vAlign w:val="bottom"/>
          </w:tcPr>
          <w:p w:rsidR="001A7575" w:rsidRPr="00BF1E85" w:rsidRDefault="001A7575" w:rsidP="004E5C4A">
            <w:pPr>
              <w:spacing w:after="0" w:line="240" w:lineRule="auto"/>
              <w:jc w:val="center"/>
              <w:rPr>
                <w:rFonts w:ascii="Times New Roman" w:hAnsi="Times New Roman" w:cs="Times New Roman"/>
                <w:sz w:val="24"/>
                <w:szCs w:val="24"/>
              </w:rPr>
            </w:pPr>
            <w:r w:rsidRPr="00BF1E85">
              <w:rPr>
                <w:rFonts w:ascii="Times New Roman" w:hAnsi="Times New Roman" w:cs="Times New Roman"/>
                <w:sz w:val="24"/>
                <w:szCs w:val="24"/>
              </w:rPr>
              <w:t>№</w:t>
            </w:r>
          </w:p>
        </w:tc>
        <w:tc>
          <w:tcPr>
            <w:tcW w:w="2098" w:type="dxa"/>
            <w:tcBorders>
              <w:top w:val="nil"/>
              <w:left w:val="nil"/>
              <w:bottom w:val="single" w:sz="4" w:space="0" w:color="auto"/>
              <w:right w:val="nil"/>
            </w:tcBorders>
            <w:vAlign w:val="bottom"/>
          </w:tcPr>
          <w:p w:rsidR="001A7575" w:rsidRPr="00BF1E85" w:rsidRDefault="00327296" w:rsidP="004E5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1A7575" w:rsidRPr="00BF1E85" w:rsidTr="00470598">
        <w:trPr>
          <w:trHeight w:val="402"/>
        </w:trPr>
        <w:tc>
          <w:tcPr>
            <w:tcW w:w="9896" w:type="dxa"/>
            <w:gridSpan w:val="10"/>
            <w:tcMar>
              <w:top w:w="227" w:type="dxa"/>
              <w:left w:w="108" w:type="dxa"/>
              <w:bottom w:w="0" w:type="dxa"/>
              <w:right w:w="108" w:type="dxa"/>
            </w:tcMar>
          </w:tcPr>
          <w:p w:rsidR="001A7575" w:rsidRPr="00BF1E85" w:rsidRDefault="001A7575" w:rsidP="004E5C4A">
            <w:pPr>
              <w:spacing w:after="0" w:line="240" w:lineRule="auto"/>
              <w:rPr>
                <w:rFonts w:ascii="Times New Roman" w:hAnsi="Times New Roman" w:cs="Times New Roman"/>
                <w:sz w:val="24"/>
                <w:szCs w:val="24"/>
              </w:rPr>
            </w:pPr>
            <w:r w:rsidRPr="00BF1E85">
              <w:rPr>
                <w:rFonts w:ascii="Times New Roman" w:hAnsi="Times New Roman" w:cs="Times New Roman"/>
                <w:sz w:val="24"/>
                <w:szCs w:val="24"/>
              </w:rPr>
              <w:t>п.г.т. Октябрьское</w:t>
            </w:r>
          </w:p>
        </w:tc>
      </w:tr>
    </w:tbl>
    <w:p w:rsidR="001A7575" w:rsidRPr="00BF1E85" w:rsidRDefault="001A7575" w:rsidP="001A7575">
      <w:pPr>
        <w:spacing w:after="0" w:line="240" w:lineRule="auto"/>
        <w:rPr>
          <w:rFonts w:ascii="Times New Roman" w:hAnsi="Times New Roman" w:cs="Times New Roman"/>
          <w:sz w:val="24"/>
          <w:szCs w:val="24"/>
        </w:rPr>
      </w:pPr>
      <w:r w:rsidRPr="00BF1E85">
        <w:rPr>
          <w:rFonts w:ascii="Times New Roman" w:hAnsi="Times New Roman" w:cs="Times New Roman"/>
          <w:sz w:val="24"/>
          <w:szCs w:val="24"/>
        </w:rPr>
        <w:t xml:space="preserve"> </w:t>
      </w:r>
    </w:p>
    <w:p w:rsidR="001A7575" w:rsidRPr="00BF1E85" w:rsidRDefault="001A7575" w:rsidP="001A7575">
      <w:pPr>
        <w:spacing w:after="0" w:line="240" w:lineRule="auto"/>
        <w:rPr>
          <w:rFonts w:ascii="Times New Roman" w:hAnsi="Times New Roman" w:cs="Times New Roman"/>
          <w:sz w:val="24"/>
          <w:szCs w:val="24"/>
        </w:rPr>
      </w:pPr>
    </w:p>
    <w:p w:rsidR="00AE5ADB" w:rsidRDefault="001A7575" w:rsidP="001A25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w:t>
      </w:r>
      <w:r w:rsidR="001A2518">
        <w:rPr>
          <w:rFonts w:ascii="Times New Roman" w:hAnsi="Times New Roman" w:cs="Times New Roman"/>
          <w:sz w:val="24"/>
          <w:szCs w:val="24"/>
        </w:rPr>
        <w:t>создании и организации деятельности</w:t>
      </w:r>
    </w:p>
    <w:p w:rsidR="001A2518" w:rsidRDefault="00AE5ADB" w:rsidP="001A251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1A2518">
        <w:rPr>
          <w:rFonts w:ascii="Times New Roman" w:hAnsi="Times New Roman" w:cs="Times New Roman"/>
          <w:sz w:val="24"/>
          <w:szCs w:val="24"/>
        </w:rPr>
        <w:t>обровольной</w:t>
      </w:r>
      <w:r>
        <w:rPr>
          <w:rFonts w:ascii="Times New Roman" w:hAnsi="Times New Roman" w:cs="Times New Roman"/>
          <w:sz w:val="24"/>
          <w:szCs w:val="24"/>
        </w:rPr>
        <w:t xml:space="preserve"> </w:t>
      </w:r>
      <w:r w:rsidR="001A2518">
        <w:rPr>
          <w:rFonts w:ascii="Times New Roman" w:hAnsi="Times New Roman" w:cs="Times New Roman"/>
          <w:sz w:val="24"/>
          <w:szCs w:val="24"/>
        </w:rPr>
        <w:t xml:space="preserve"> пожарной </w:t>
      </w:r>
      <w:r w:rsidR="00C03BCD">
        <w:rPr>
          <w:rFonts w:ascii="Times New Roman" w:hAnsi="Times New Roman" w:cs="Times New Roman"/>
          <w:sz w:val="24"/>
          <w:szCs w:val="24"/>
        </w:rPr>
        <w:t>охраны</w:t>
      </w:r>
      <w:r w:rsidR="001A2518">
        <w:rPr>
          <w:rFonts w:ascii="Times New Roman" w:hAnsi="Times New Roman" w:cs="Times New Roman"/>
          <w:sz w:val="24"/>
          <w:szCs w:val="24"/>
        </w:rPr>
        <w:t xml:space="preserve"> на </w:t>
      </w:r>
    </w:p>
    <w:p w:rsidR="001A7575" w:rsidRPr="00BF1E85" w:rsidRDefault="001A2518" w:rsidP="00EE41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территории </w:t>
      </w:r>
      <w:r w:rsidR="00EE4165">
        <w:rPr>
          <w:rFonts w:ascii="Times New Roman" w:hAnsi="Times New Roman" w:cs="Times New Roman"/>
          <w:sz w:val="24"/>
          <w:szCs w:val="24"/>
        </w:rPr>
        <w:t>городского поселения Октябрьское</w:t>
      </w:r>
    </w:p>
    <w:p w:rsidR="001A7575" w:rsidRDefault="001A7575" w:rsidP="001A7575">
      <w:pPr>
        <w:spacing w:after="0" w:line="240" w:lineRule="auto"/>
        <w:jc w:val="both"/>
        <w:rPr>
          <w:rFonts w:ascii="Times New Roman" w:hAnsi="Times New Roman" w:cs="Times New Roman"/>
          <w:sz w:val="24"/>
          <w:szCs w:val="24"/>
        </w:rPr>
      </w:pPr>
      <w:r w:rsidRPr="00BF1E85">
        <w:rPr>
          <w:rFonts w:ascii="Times New Roman" w:hAnsi="Times New Roman" w:cs="Times New Roman"/>
          <w:sz w:val="24"/>
          <w:szCs w:val="24"/>
        </w:rPr>
        <w:tab/>
      </w:r>
      <w:r>
        <w:rPr>
          <w:rFonts w:ascii="Times New Roman" w:hAnsi="Times New Roman" w:cs="Times New Roman"/>
          <w:sz w:val="24"/>
          <w:szCs w:val="24"/>
        </w:rPr>
        <w:t xml:space="preserve"> </w:t>
      </w:r>
    </w:p>
    <w:p w:rsidR="00470598" w:rsidRDefault="00470598" w:rsidP="00470598">
      <w:pPr>
        <w:pStyle w:val="a3"/>
        <w:suppressAutoHyphens/>
        <w:jc w:val="both"/>
        <w:rPr>
          <w:szCs w:val="24"/>
        </w:rPr>
      </w:pPr>
      <w:r w:rsidRPr="00EB6568">
        <w:rPr>
          <w:szCs w:val="24"/>
        </w:rPr>
        <w:t xml:space="preserve">В соответствии с </w:t>
      </w:r>
      <w:r w:rsidR="001A2518">
        <w:rPr>
          <w:szCs w:val="24"/>
        </w:rPr>
        <w:t>Федеральными законами от 21 декабря 1994 №69-ФЗ «О пожарной безопасности», от 06 октября 2003 №131-ФЗ «Об общих принципах организации местного самоуправления в Российской Федерации», от 18 июля 2008 №123-ФЗ «Технический регламент о требованиях пожарной безопасности», от 05 мая 2011 №100 «О добровольной пожарной охране», законом Ханты-Мансийского автономного округа-</w:t>
      </w:r>
      <w:r w:rsidR="00AE5ADB">
        <w:rPr>
          <w:szCs w:val="24"/>
        </w:rPr>
        <w:t xml:space="preserve">Югры от 30 сентября 2011 №86-ОЗ «О добровольной пожарной охране», на основании Устава городского поселения Октябрьское в целях обеспечения первичных мер пожарной безопасности на территории </w:t>
      </w:r>
      <w:r w:rsidR="00EE4165">
        <w:rPr>
          <w:szCs w:val="24"/>
        </w:rPr>
        <w:t>городского поселения Октябрьское</w:t>
      </w:r>
      <w:r w:rsidR="00AE5ADB">
        <w:rPr>
          <w:szCs w:val="24"/>
        </w:rPr>
        <w:t>:</w:t>
      </w:r>
      <w:r w:rsidR="001A2518">
        <w:rPr>
          <w:szCs w:val="24"/>
        </w:rPr>
        <w:t xml:space="preserve"> </w:t>
      </w:r>
      <w:r w:rsidR="00AE5ADB">
        <w:rPr>
          <w:szCs w:val="24"/>
        </w:rPr>
        <w:t xml:space="preserve"> </w:t>
      </w:r>
    </w:p>
    <w:p w:rsidR="00470598" w:rsidRPr="00EB6568" w:rsidRDefault="00470598" w:rsidP="00470598">
      <w:pPr>
        <w:pStyle w:val="a3"/>
        <w:suppressAutoHyphens/>
        <w:jc w:val="both"/>
        <w:rPr>
          <w:szCs w:val="24"/>
        </w:rPr>
      </w:pPr>
    </w:p>
    <w:p w:rsidR="00AE5ADB" w:rsidRDefault="00AE5ADB" w:rsidP="00470598">
      <w:pPr>
        <w:pStyle w:val="a5"/>
        <w:numPr>
          <w:ilvl w:val="0"/>
          <w:numId w:val="1"/>
        </w:numPr>
        <w:tabs>
          <w:tab w:val="left" w:pos="54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 создании и организации деятельности добровольной пожарной </w:t>
      </w:r>
      <w:r w:rsidR="00C03BCD">
        <w:rPr>
          <w:rFonts w:ascii="Times New Roman" w:hAnsi="Times New Roman" w:cs="Times New Roman"/>
          <w:sz w:val="24"/>
          <w:szCs w:val="24"/>
        </w:rPr>
        <w:t>охраны</w:t>
      </w:r>
      <w:r>
        <w:rPr>
          <w:rFonts w:ascii="Times New Roman" w:hAnsi="Times New Roman" w:cs="Times New Roman"/>
          <w:sz w:val="24"/>
          <w:szCs w:val="24"/>
        </w:rPr>
        <w:t xml:space="preserve"> на территории </w:t>
      </w:r>
      <w:r w:rsidR="00EE4165">
        <w:rPr>
          <w:rFonts w:ascii="Times New Roman" w:hAnsi="Times New Roman" w:cs="Times New Roman"/>
          <w:sz w:val="24"/>
          <w:szCs w:val="24"/>
        </w:rPr>
        <w:t>городского поселения Октябрьское</w:t>
      </w:r>
      <w:r w:rsidR="001B1C1B">
        <w:rPr>
          <w:rFonts w:ascii="Times New Roman" w:hAnsi="Times New Roman" w:cs="Times New Roman"/>
          <w:sz w:val="24"/>
          <w:szCs w:val="24"/>
        </w:rPr>
        <w:t>, согласно приложению 1</w:t>
      </w:r>
      <w:r>
        <w:rPr>
          <w:rFonts w:ascii="Times New Roman" w:hAnsi="Times New Roman" w:cs="Times New Roman"/>
          <w:sz w:val="24"/>
          <w:szCs w:val="24"/>
        </w:rPr>
        <w:t>.</w:t>
      </w:r>
    </w:p>
    <w:p w:rsidR="00393C00" w:rsidRPr="001B1C1B" w:rsidRDefault="00AE5ADB" w:rsidP="00470598">
      <w:pPr>
        <w:pStyle w:val="a5"/>
        <w:numPr>
          <w:ilvl w:val="0"/>
          <w:numId w:val="1"/>
        </w:numPr>
        <w:tabs>
          <w:tab w:val="left" w:pos="540"/>
          <w:tab w:val="left" w:pos="900"/>
        </w:tabs>
        <w:spacing w:after="0" w:line="240" w:lineRule="auto"/>
        <w:ind w:left="0" w:firstLine="709"/>
        <w:jc w:val="both"/>
        <w:rPr>
          <w:rFonts w:ascii="Times New Roman" w:hAnsi="Times New Roman" w:cs="Times New Roman"/>
          <w:sz w:val="24"/>
          <w:szCs w:val="24"/>
        </w:rPr>
      </w:pPr>
      <w:r w:rsidRPr="001B1C1B">
        <w:rPr>
          <w:rFonts w:ascii="Times New Roman" w:hAnsi="Times New Roman" w:cs="Times New Roman"/>
          <w:sz w:val="24"/>
          <w:szCs w:val="24"/>
        </w:rPr>
        <w:t xml:space="preserve"> </w:t>
      </w:r>
      <w:r w:rsidR="00393C00" w:rsidRPr="001B1C1B">
        <w:rPr>
          <w:rFonts w:ascii="Times New Roman" w:hAnsi="Times New Roman" w:cs="Times New Roman"/>
          <w:sz w:val="24"/>
          <w:szCs w:val="24"/>
        </w:rPr>
        <w:t xml:space="preserve">Рекомендовать руководителям предприятий, организаций, учреждений с численностью работающих не менее 15 человек, независимо от форм собственности создать добровольные пожарные команды на предприятиях, в организациях, учреждениях. </w:t>
      </w:r>
    </w:p>
    <w:p w:rsidR="00EE4165" w:rsidRDefault="00EE4165" w:rsidP="00470598">
      <w:pPr>
        <w:numPr>
          <w:ilvl w:val="0"/>
          <w:numId w:val="1"/>
        </w:numPr>
        <w:tabs>
          <w:tab w:val="left" w:pos="540"/>
          <w:tab w:val="left" w:pos="900"/>
          <w:tab w:val="num" w:pos="1080"/>
        </w:tabs>
        <w:spacing w:after="0" w:line="240" w:lineRule="auto"/>
        <w:ind w:left="0" w:firstLine="709"/>
        <w:jc w:val="both"/>
        <w:rPr>
          <w:rFonts w:ascii="Times New Roman" w:hAnsi="Times New Roman" w:cs="Times New Roman"/>
          <w:sz w:val="24"/>
          <w:szCs w:val="24"/>
        </w:rPr>
      </w:pPr>
      <w:r w:rsidRPr="001B1C1B">
        <w:rPr>
          <w:rFonts w:ascii="Times New Roman" w:hAnsi="Times New Roman" w:cs="Times New Roman"/>
          <w:sz w:val="24"/>
          <w:szCs w:val="24"/>
        </w:rPr>
        <w:t>О</w:t>
      </w:r>
      <w:r w:rsidRPr="00EE4165">
        <w:rPr>
          <w:rFonts w:ascii="Times New Roman" w:hAnsi="Times New Roman" w:cs="Times New Roman"/>
          <w:sz w:val="24"/>
          <w:szCs w:val="24"/>
        </w:rPr>
        <w:t>тветственным за формирование, подготовку, обеспечение готовности и ведение Реестра добровольных пожарных, добровольной пожарной охраны</w:t>
      </w:r>
      <w:r w:rsidR="001B1C1B">
        <w:rPr>
          <w:rFonts w:ascii="Times New Roman" w:hAnsi="Times New Roman" w:cs="Times New Roman"/>
          <w:sz w:val="24"/>
          <w:szCs w:val="24"/>
        </w:rPr>
        <w:t>, согласно приложению 2</w:t>
      </w:r>
      <w:r w:rsidR="00366814">
        <w:rPr>
          <w:rFonts w:ascii="Times New Roman" w:hAnsi="Times New Roman" w:cs="Times New Roman"/>
          <w:sz w:val="24"/>
          <w:szCs w:val="24"/>
        </w:rPr>
        <w:t>,</w:t>
      </w:r>
      <w:r w:rsidRPr="00EE4165">
        <w:rPr>
          <w:rFonts w:ascii="Times New Roman" w:hAnsi="Times New Roman" w:cs="Times New Roman"/>
          <w:sz w:val="24"/>
          <w:szCs w:val="24"/>
        </w:rPr>
        <w:t xml:space="preserve"> администрации поселения назначить главного специалиста отдела по вопросам жизнеобеспечения, вопросам ГО и ЧС Яркову А.Р.</w:t>
      </w:r>
    </w:p>
    <w:p w:rsidR="001B1C1B" w:rsidRDefault="001B1C1B" w:rsidP="001B1C1B">
      <w:pPr>
        <w:pStyle w:val="a5"/>
        <w:numPr>
          <w:ilvl w:val="0"/>
          <w:numId w:val="1"/>
        </w:numPr>
        <w:tabs>
          <w:tab w:val="left" w:pos="54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Постановление администрации городского поселения Октябрьское от 04 декабря 2009 №560 «О создании и организации деятельности добровольной пожарной дружины».</w:t>
      </w:r>
    </w:p>
    <w:p w:rsidR="00470598" w:rsidRPr="00470598" w:rsidRDefault="00C40DC3" w:rsidP="00470598">
      <w:pPr>
        <w:pStyle w:val="a5"/>
        <w:numPr>
          <w:ilvl w:val="0"/>
          <w:numId w:val="1"/>
        </w:numPr>
        <w:tabs>
          <w:tab w:val="left" w:pos="54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5ADB">
        <w:rPr>
          <w:rFonts w:ascii="Times New Roman" w:hAnsi="Times New Roman" w:cs="Times New Roman"/>
          <w:sz w:val="24"/>
          <w:szCs w:val="24"/>
        </w:rPr>
        <w:t xml:space="preserve">Настоящее постановление вступает в силу через 10 дней после официального опубликования в </w:t>
      </w:r>
      <w:r>
        <w:rPr>
          <w:rFonts w:ascii="Times New Roman" w:hAnsi="Times New Roman" w:cs="Times New Roman"/>
          <w:sz w:val="24"/>
          <w:szCs w:val="24"/>
        </w:rPr>
        <w:t>газете «Октябрьские вести».</w:t>
      </w:r>
    </w:p>
    <w:p w:rsidR="00470598" w:rsidRPr="00C40DC3" w:rsidRDefault="00C40DC3" w:rsidP="00470598">
      <w:pPr>
        <w:pStyle w:val="a5"/>
        <w:numPr>
          <w:ilvl w:val="0"/>
          <w:numId w:val="1"/>
        </w:numPr>
        <w:tabs>
          <w:tab w:val="left" w:pos="540"/>
          <w:tab w:val="left" w:pos="900"/>
        </w:tabs>
        <w:spacing w:after="0" w:line="240" w:lineRule="auto"/>
        <w:ind w:left="0" w:firstLine="709"/>
        <w:jc w:val="both"/>
        <w:rPr>
          <w:rFonts w:ascii="Times New Roman" w:hAnsi="Times New Roman" w:cs="Times New Roman"/>
          <w:sz w:val="24"/>
          <w:szCs w:val="24"/>
        </w:rPr>
      </w:pPr>
      <w:r w:rsidRPr="00C40DC3">
        <w:rPr>
          <w:rFonts w:ascii="Times New Roman" w:hAnsi="Times New Roman" w:cs="Times New Roman"/>
          <w:sz w:val="24"/>
          <w:szCs w:val="24"/>
        </w:rPr>
        <w:t xml:space="preserve"> Контроль за исполнением постановления возложить  на заместителя главы администрации по вопросам жизнеобеспечения, вопросам ГО и ЧС, технического обеспечения деятельности администрации городского поселения Октябрьское Фролова В.Г.</w:t>
      </w:r>
    </w:p>
    <w:p w:rsidR="00C40DC3" w:rsidRDefault="001A7575" w:rsidP="001A7575">
      <w:pPr>
        <w:spacing w:after="0" w:line="240" w:lineRule="auto"/>
        <w:rPr>
          <w:rFonts w:ascii="Times New Roman" w:hAnsi="Times New Roman" w:cs="Times New Roman"/>
          <w:sz w:val="24"/>
          <w:szCs w:val="24"/>
        </w:rPr>
      </w:pPr>
      <w:r w:rsidRPr="002D654F">
        <w:rPr>
          <w:rFonts w:ascii="Times New Roman" w:hAnsi="Times New Roman" w:cs="Times New Roman"/>
          <w:sz w:val="24"/>
          <w:szCs w:val="24"/>
        </w:rPr>
        <w:t xml:space="preserve">   </w:t>
      </w:r>
      <w:r w:rsidR="00C40DC3">
        <w:rPr>
          <w:rFonts w:ascii="Times New Roman" w:hAnsi="Times New Roman" w:cs="Times New Roman"/>
          <w:sz w:val="24"/>
          <w:szCs w:val="24"/>
        </w:rPr>
        <w:t>Г</w:t>
      </w:r>
      <w:r w:rsidRPr="002D654F">
        <w:rPr>
          <w:rFonts w:ascii="Times New Roman" w:hAnsi="Times New Roman" w:cs="Times New Roman"/>
          <w:sz w:val="24"/>
          <w:szCs w:val="24"/>
        </w:rPr>
        <w:t>лав</w:t>
      </w:r>
      <w:r w:rsidR="00C40DC3">
        <w:rPr>
          <w:rFonts w:ascii="Times New Roman" w:hAnsi="Times New Roman" w:cs="Times New Roman"/>
          <w:sz w:val="24"/>
          <w:szCs w:val="24"/>
        </w:rPr>
        <w:t xml:space="preserve">а </w:t>
      </w:r>
      <w:r w:rsidRPr="002D654F">
        <w:rPr>
          <w:rFonts w:ascii="Times New Roman" w:hAnsi="Times New Roman" w:cs="Times New Roman"/>
          <w:sz w:val="24"/>
          <w:szCs w:val="24"/>
        </w:rPr>
        <w:t>городского</w:t>
      </w:r>
    </w:p>
    <w:p w:rsidR="001A7575" w:rsidRDefault="001A7575" w:rsidP="001A7575">
      <w:pPr>
        <w:spacing w:after="0" w:line="240" w:lineRule="auto"/>
        <w:rPr>
          <w:rFonts w:ascii="Times New Roman" w:hAnsi="Times New Roman" w:cs="Times New Roman"/>
          <w:sz w:val="24"/>
          <w:szCs w:val="24"/>
        </w:rPr>
      </w:pPr>
      <w:r w:rsidRPr="002D654F">
        <w:rPr>
          <w:rFonts w:ascii="Times New Roman" w:hAnsi="Times New Roman" w:cs="Times New Roman"/>
          <w:sz w:val="24"/>
          <w:szCs w:val="24"/>
        </w:rPr>
        <w:t>поселения Октябрьское</w:t>
      </w:r>
      <w:r>
        <w:rPr>
          <w:rFonts w:ascii="Times New Roman" w:hAnsi="Times New Roman" w:cs="Times New Roman"/>
          <w:sz w:val="24"/>
          <w:szCs w:val="24"/>
        </w:rPr>
        <w:t xml:space="preserve"> </w:t>
      </w:r>
      <w:r w:rsidRPr="002D654F">
        <w:rPr>
          <w:rFonts w:ascii="Times New Roman" w:hAnsi="Times New Roman" w:cs="Times New Roman"/>
          <w:sz w:val="24"/>
          <w:szCs w:val="24"/>
        </w:rPr>
        <w:t xml:space="preserve">                                                          </w:t>
      </w:r>
      <w:r w:rsidR="00C40DC3">
        <w:rPr>
          <w:rFonts w:ascii="Times New Roman" w:hAnsi="Times New Roman" w:cs="Times New Roman"/>
          <w:sz w:val="24"/>
          <w:szCs w:val="24"/>
        </w:rPr>
        <w:tab/>
      </w:r>
      <w:r w:rsidR="00C40DC3">
        <w:rPr>
          <w:rFonts w:ascii="Times New Roman" w:hAnsi="Times New Roman" w:cs="Times New Roman"/>
          <w:sz w:val="24"/>
          <w:szCs w:val="24"/>
        </w:rPr>
        <w:tab/>
      </w:r>
      <w:r w:rsidR="00C40DC3">
        <w:rPr>
          <w:rFonts w:ascii="Times New Roman" w:hAnsi="Times New Roman" w:cs="Times New Roman"/>
          <w:sz w:val="24"/>
          <w:szCs w:val="24"/>
        </w:rPr>
        <w:tab/>
        <w:t xml:space="preserve">  П.К. Кашапов</w:t>
      </w:r>
    </w:p>
    <w:p w:rsidR="005B6853" w:rsidRPr="002D654F" w:rsidRDefault="005B6853" w:rsidP="005B6853">
      <w:pPr>
        <w:spacing w:after="0" w:line="240" w:lineRule="auto"/>
        <w:jc w:val="both"/>
        <w:rPr>
          <w:rFonts w:ascii="Times New Roman" w:hAnsi="Times New Roman" w:cs="Times New Roman"/>
          <w:sz w:val="20"/>
          <w:szCs w:val="20"/>
          <w:u w:val="single"/>
        </w:rPr>
      </w:pPr>
      <w:r w:rsidRPr="002D654F">
        <w:rPr>
          <w:rFonts w:ascii="Times New Roman" w:hAnsi="Times New Roman" w:cs="Times New Roman"/>
          <w:sz w:val="20"/>
          <w:szCs w:val="20"/>
          <w:u w:val="single"/>
        </w:rPr>
        <w:lastRenderedPageBreak/>
        <w:t>Исполнитель: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320"/>
      </w:tblGrid>
      <w:tr w:rsidR="005B6853" w:rsidRPr="002D654F" w:rsidTr="009A33C2">
        <w:tc>
          <w:tcPr>
            <w:tcW w:w="5148"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rPr>
            </w:pPr>
            <w:r w:rsidRPr="002D654F">
              <w:rPr>
                <w:rFonts w:ascii="Times New Roman" w:hAnsi="Times New Roman" w:cs="Times New Roman"/>
                <w:sz w:val="20"/>
                <w:szCs w:val="20"/>
              </w:rPr>
              <w:t>Главный специалист</w:t>
            </w:r>
          </w:p>
          <w:p w:rsidR="005B6853" w:rsidRPr="002D654F" w:rsidRDefault="005B6853" w:rsidP="009A33C2">
            <w:pPr>
              <w:spacing w:after="0" w:line="240" w:lineRule="auto"/>
              <w:rPr>
                <w:rFonts w:ascii="Times New Roman" w:hAnsi="Times New Roman" w:cs="Times New Roman"/>
                <w:sz w:val="20"/>
                <w:szCs w:val="20"/>
              </w:rPr>
            </w:pPr>
            <w:r w:rsidRPr="002D654F">
              <w:rPr>
                <w:rFonts w:ascii="Times New Roman" w:hAnsi="Times New Roman" w:cs="Times New Roman"/>
                <w:sz w:val="20"/>
                <w:szCs w:val="20"/>
              </w:rPr>
              <w:t>администрации городского</w:t>
            </w:r>
          </w:p>
          <w:p w:rsidR="005B6853" w:rsidRPr="002D654F" w:rsidRDefault="005B6853" w:rsidP="009A33C2">
            <w:pPr>
              <w:spacing w:after="0" w:line="240" w:lineRule="auto"/>
              <w:rPr>
                <w:rFonts w:ascii="Times New Roman" w:hAnsi="Times New Roman" w:cs="Times New Roman"/>
                <w:sz w:val="20"/>
                <w:szCs w:val="20"/>
              </w:rPr>
            </w:pPr>
            <w:r w:rsidRPr="002D654F">
              <w:rPr>
                <w:rFonts w:ascii="Times New Roman" w:hAnsi="Times New Roman" w:cs="Times New Roman"/>
                <w:sz w:val="20"/>
                <w:szCs w:val="20"/>
              </w:rPr>
              <w:t>поселения Октябрьское</w:t>
            </w:r>
          </w:p>
        </w:tc>
        <w:tc>
          <w:tcPr>
            <w:tcW w:w="4320"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jc w:val="right"/>
              <w:rPr>
                <w:rFonts w:ascii="Times New Roman" w:hAnsi="Times New Roman" w:cs="Times New Roman"/>
                <w:sz w:val="20"/>
                <w:szCs w:val="20"/>
              </w:rPr>
            </w:pPr>
            <w:r w:rsidRPr="002D654F">
              <w:rPr>
                <w:rFonts w:ascii="Times New Roman" w:hAnsi="Times New Roman" w:cs="Times New Roman"/>
                <w:sz w:val="20"/>
                <w:szCs w:val="20"/>
              </w:rPr>
              <w:t>А.Р. Яркова</w:t>
            </w:r>
          </w:p>
        </w:tc>
      </w:tr>
      <w:tr w:rsidR="005B6853" w:rsidRPr="002D654F" w:rsidTr="009A33C2">
        <w:tc>
          <w:tcPr>
            <w:tcW w:w="5148" w:type="dxa"/>
            <w:tcBorders>
              <w:top w:val="nil"/>
              <w:left w:val="nil"/>
              <w:bottom w:val="nil"/>
              <w:right w:val="nil"/>
            </w:tcBorders>
          </w:tcPr>
          <w:p w:rsidR="005B6853" w:rsidRPr="002D654F" w:rsidRDefault="005B6853" w:rsidP="009A33C2">
            <w:pPr>
              <w:spacing w:after="0" w:line="240" w:lineRule="auto"/>
              <w:ind w:right="-3528"/>
              <w:jc w:val="both"/>
              <w:rPr>
                <w:rFonts w:ascii="Times New Roman" w:hAnsi="Times New Roman" w:cs="Times New Roman"/>
                <w:sz w:val="20"/>
                <w:szCs w:val="20"/>
              </w:rPr>
            </w:pPr>
          </w:p>
          <w:p w:rsidR="005B6853" w:rsidRPr="002D654F" w:rsidRDefault="005B6853" w:rsidP="009A33C2">
            <w:pPr>
              <w:spacing w:after="0" w:line="240" w:lineRule="auto"/>
              <w:ind w:right="-3528"/>
              <w:jc w:val="both"/>
              <w:rPr>
                <w:rFonts w:ascii="Times New Roman" w:hAnsi="Times New Roman" w:cs="Times New Roman"/>
                <w:sz w:val="20"/>
                <w:szCs w:val="20"/>
              </w:rPr>
            </w:pPr>
          </w:p>
          <w:p w:rsidR="005B6853" w:rsidRPr="002D654F" w:rsidRDefault="005B6853" w:rsidP="009A33C2">
            <w:pPr>
              <w:spacing w:after="0" w:line="240" w:lineRule="auto"/>
              <w:ind w:right="-3528"/>
              <w:jc w:val="both"/>
              <w:rPr>
                <w:rFonts w:ascii="Times New Roman" w:hAnsi="Times New Roman" w:cs="Times New Roman"/>
                <w:sz w:val="20"/>
                <w:szCs w:val="20"/>
              </w:rPr>
            </w:pPr>
          </w:p>
        </w:tc>
        <w:tc>
          <w:tcPr>
            <w:tcW w:w="4320"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rPr>
            </w:pPr>
          </w:p>
        </w:tc>
      </w:tr>
      <w:tr w:rsidR="005B6853" w:rsidRPr="002D654F" w:rsidTr="009A33C2">
        <w:tc>
          <w:tcPr>
            <w:tcW w:w="5148" w:type="dxa"/>
            <w:tcBorders>
              <w:top w:val="nil"/>
              <w:left w:val="nil"/>
              <w:bottom w:val="nil"/>
              <w:right w:val="nil"/>
            </w:tcBorders>
          </w:tcPr>
          <w:p w:rsidR="005B6853" w:rsidRPr="002D654F" w:rsidRDefault="005B6853" w:rsidP="009A33C2">
            <w:pPr>
              <w:spacing w:after="0" w:line="240" w:lineRule="auto"/>
              <w:ind w:right="-3528"/>
              <w:jc w:val="both"/>
              <w:rPr>
                <w:rFonts w:ascii="Times New Roman" w:hAnsi="Times New Roman" w:cs="Times New Roman"/>
                <w:sz w:val="20"/>
                <w:szCs w:val="20"/>
                <w:u w:val="single"/>
              </w:rPr>
            </w:pPr>
            <w:r w:rsidRPr="002D654F">
              <w:rPr>
                <w:rFonts w:ascii="Times New Roman" w:hAnsi="Times New Roman" w:cs="Times New Roman"/>
                <w:sz w:val="20"/>
                <w:szCs w:val="20"/>
                <w:u w:val="single"/>
              </w:rPr>
              <w:t>Согласовано:</w:t>
            </w:r>
          </w:p>
        </w:tc>
        <w:tc>
          <w:tcPr>
            <w:tcW w:w="4320"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u w:val="single"/>
              </w:rPr>
            </w:pPr>
          </w:p>
        </w:tc>
      </w:tr>
      <w:tr w:rsidR="005B6853" w:rsidRPr="002D654F" w:rsidTr="009A33C2">
        <w:tc>
          <w:tcPr>
            <w:tcW w:w="5148" w:type="dxa"/>
            <w:tcBorders>
              <w:top w:val="nil"/>
              <w:left w:val="nil"/>
              <w:bottom w:val="nil"/>
              <w:right w:val="nil"/>
            </w:tcBorders>
          </w:tcPr>
          <w:p w:rsidR="005B6853" w:rsidRPr="002D654F" w:rsidRDefault="00313633" w:rsidP="009A33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Заведующий организационно- правовым отделом  </w:t>
            </w:r>
          </w:p>
          <w:p w:rsidR="00313633" w:rsidRDefault="0031363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2D654F">
              <w:rPr>
                <w:rFonts w:ascii="Times New Roman" w:hAnsi="Times New Roman" w:cs="Times New Roman"/>
                <w:sz w:val="20"/>
                <w:szCs w:val="20"/>
              </w:rPr>
              <w:t>аместител</w:t>
            </w:r>
            <w:r>
              <w:rPr>
                <w:rFonts w:ascii="Times New Roman" w:hAnsi="Times New Roman" w:cs="Times New Roman"/>
                <w:sz w:val="20"/>
                <w:szCs w:val="20"/>
              </w:rPr>
              <w:t xml:space="preserve">ь </w:t>
            </w:r>
            <w:r w:rsidRPr="002D654F">
              <w:rPr>
                <w:rFonts w:ascii="Times New Roman" w:hAnsi="Times New Roman" w:cs="Times New Roman"/>
                <w:sz w:val="20"/>
                <w:szCs w:val="20"/>
              </w:rPr>
              <w:t xml:space="preserve"> главы поселения</w:t>
            </w:r>
          </w:p>
          <w:p w:rsidR="005B6853" w:rsidRPr="002D654F" w:rsidRDefault="005B6853" w:rsidP="009A33C2">
            <w:pPr>
              <w:spacing w:after="0" w:line="240" w:lineRule="auto"/>
              <w:rPr>
                <w:rFonts w:ascii="Times New Roman" w:hAnsi="Times New Roman" w:cs="Times New Roman"/>
                <w:sz w:val="20"/>
                <w:szCs w:val="20"/>
              </w:rPr>
            </w:pPr>
            <w:r w:rsidRPr="002D654F">
              <w:rPr>
                <w:rFonts w:ascii="Times New Roman" w:hAnsi="Times New Roman" w:cs="Times New Roman"/>
                <w:sz w:val="20"/>
                <w:szCs w:val="20"/>
              </w:rPr>
              <w:t>по вопросам жизнеобеспечения, вопросам ГО и ЧС,</w:t>
            </w:r>
          </w:p>
          <w:p w:rsidR="005B6853" w:rsidRDefault="005B6853" w:rsidP="009A33C2">
            <w:pPr>
              <w:spacing w:after="0" w:line="240" w:lineRule="auto"/>
              <w:rPr>
                <w:rFonts w:ascii="Times New Roman" w:hAnsi="Times New Roman" w:cs="Times New Roman"/>
                <w:sz w:val="20"/>
                <w:szCs w:val="20"/>
              </w:rPr>
            </w:pPr>
            <w:r w:rsidRPr="002D654F">
              <w:rPr>
                <w:rFonts w:ascii="Times New Roman" w:hAnsi="Times New Roman" w:cs="Times New Roman"/>
                <w:sz w:val="20"/>
                <w:szCs w:val="20"/>
              </w:rPr>
              <w:t>технического обеспечения деятельности администрации</w:t>
            </w:r>
          </w:p>
          <w:p w:rsidR="00313633" w:rsidRDefault="00313633" w:rsidP="00313633">
            <w:pPr>
              <w:spacing w:after="0" w:line="240" w:lineRule="auto"/>
              <w:rPr>
                <w:rFonts w:ascii="Times New Roman" w:hAnsi="Times New Roman" w:cs="Times New Roman"/>
                <w:sz w:val="20"/>
                <w:szCs w:val="20"/>
              </w:rPr>
            </w:pPr>
          </w:p>
          <w:p w:rsidR="00537328" w:rsidRPr="002D654F" w:rsidRDefault="00313633" w:rsidP="00313633">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537328">
              <w:rPr>
                <w:rFonts w:ascii="Times New Roman" w:hAnsi="Times New Roman" w:cs="Times New Roman"/>
                <w:sz w:val="20"/>
                <w:szCs w:val="20"/>
              </w:rPr>
              <w:t>аведующий  отделом финансово-экономической политики и бухгалтерского учета</w:t>
            </w:r>
          </w:p>
        </w:tc>
        <w:tc>
          <w:tcPr>
            <w:tcW w:w="4320" w:type="dxa"/>
            <w:tcBorders>
              <w:top w:val="nil"/>
              <w:left w:val="nil"/>
              <w:bottom w:val="nil"/>
              <w:right w:val="nil"/>
            </w:tcBorders>
          </w:tcPr>
          <w:p w:rsidR="005B6853" w:rsidRPr="002D654F" w:rsidRDefault="00313633" w:rsidP="00313633">
            <w:pPr>
              <w:tabs>
                <w:tab w:val="left" w:pos="3030"/>
              </w:tabs>
              <w:spacing w:after="0" w:line="240" w:lineRule="auto"/>
              <w:ind w:right="-3528"/>
              <w:jc w:val="both"/>
              <w:rPr>
                <w:rFonts w:ascii="Times New Roman" w:hAnsi="Times New Roman" w:cs="Times New Roman"/>
                <w:sz w:val="20"/>
                <w:szCs w:val="20"/>
              </w:rPr>
            </w:pPr>
            <w:r>
              <w:rPr>
                <w:rFonts w:ascii="Times New Roman" w:hAnsi="Times New Roman" w:cs="Times New Roman"/>
                <w:sz w:val="20"/>
                <w:szCs w:val="20"/>
              </w:rPr>
              <w:tab/>
              <w:t>Н.Н. Беляева</w:t>
            </w:r>
          </w:p>
          <w:p w:rsidR="005B6853" w:rsidRPr="002D654F" w:rsidRDefault="00313633"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5B6853" w:rsidRPr="002D654F" w:rsidRDefault="005B6853" w:rsidP="009A33C2">
            <w:pPr>
              <w:spacing w:after="0" w:line="240" w:lineRule="auto"/>
              <w:jc w:val="right"/>
              <w:rPr>
                <w:rFonts w:ascii="Times New Roman" w:hAnsi="Times New Roman" w:cs="Times New Roman"/>
                <w:sz w:val="20"/>
                <w:szCs w:val="20"/>
              </w:rPr>
            </w:pPr>
          </w:p>
          <w:p w:rsidR="005B6853" w:rsidRDefault="005B6853" w:rsidP="009A33C2">
            <w:pPr>
              <w:spacing w:after="0" w:line="240" w:lineRule="auto"/>
              <w:jc w:val="right"/>
              <w:rPr>
                <w:rFonts w:ascii="Times New Roman" w:hAnsi="Times New Roman" w:cs="Times New Roman"/>
                <w:sz w:val="20"/>
                <w:szCs w:val="20"/>
              </w:rPr>
            </w:pPr>
            <w:r w:rsidRPr="002D654F">
              <w:rPr>
                <w:rFonts w:ascii="Times New Roman" w:hAnsi="Times New Roman" w:cs="Times New Roman"/>
                <w:sz w:val="20"/>
                <w:szCs w:val="20"/>
              </w:rPr>
              <w:t>В.Г. Фролов</w:t>
            </w:r>
          </w:p>
          <w:p w:rsidR="00313633" w:rsidRDefault="00313633" w:rsidP="009A33C2">
            <w:pPr>
              <w:spacing w:after="0" w:line="240" w:lineRule="auto"/>
              <w:jc w:val="right"/>
              <w:rPr>
                <w:rFonts w:ascii="Times New Roman" w:hAnsi="Times New Roman" w:cs="Times New Roman"/>
                <w:sz w:val="20"/>
                <w:szCs w:val="20"/>
              </w:rPr>
            </w:pPr>
          </w:p>
          <w:p w:rsidR="00313633" w:rsidRDefault="00313633" w:rsidP="009A33C2">
            <w:pPr>
              <w:spacing w:after="0" w:line="240" w:lineRule="auto"/>
              <w:jc w:val="right"/>
              <w:rPr>
                <w:rFonts w:ascii="Times New Roman" w:hAnsi="Times New Roman" w:cs="Times New Roman"/>
                <w:sz w:val="20"/>
                <w:szCs w:val="20"/>
              </w:rPr>
            </w:pPr>
          </w:p>
          <w:p w:rsidR="00537328" w:rsidRPr="002D654F" w:rsidRDefault="00537328"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И.А. Агеева</w:t>
            </w:r>
          </w:p>
        </w:tc>
      </w:tr>
      <w:tr w:rsidR="005B6853" w:rsidRPr="002D654F" w:rsidTr="009A33C2">
        <w:tc>
          <w:tcPr>
            <w:tcW w:w="5148"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p>
          <w:p w:rsidR="005B6853" w:rsidRPr="002D654F" w:rsidRDefault="005B6853" w:rsidP="009A33C2">
            <w:pPr>
              <w:spacing w:after="0" w:line="240" w:lineRule="auto"/>
              <w:rPr>
                <w:rFonts w:ascii="Times New Roman" w:hAnsi="Times New Roman" w:cs="Times New Roman"/>
                <w:sz w:val="20"/>
                <w:szCs w:val="20"/>
              </w:rPr>
            </w:pPr>
          </w:p>
        </w:tc>
        <w:tc>
          <w:tcPr>
            <w:tcW w:w="4320" w:type="dxa"/>
            <w:tcBorders>
              <w:top w:val="nil"/>
              <w:left w:val="nil"/>
              <w:bottom w:val="nil"/>
              <w:right w:val="nil"/>
            </w:tcBorders>
          </w:tcPr>
          <w:p w:rsidR="005B6853" w:rsidRPr="002D654F" w:rsidRDefault="005B6853" w:rsidP="009A33C2">
            <w:pPr>
              <w:spacing w:after="0" w:line="240" w:lineRule="auto"/>
              <w:rPr>
                <w:rFonts w:ascii="Times New Roman" w:hAnsi="Times New Roman" w:cs="Times New Roman"/>
                <w:sz w:val="20"/>
                <w:szCs w:val="20"/>
              </w:rPr>
            </w:pPr>
          </w:p>
        </w:tc>
      </w:tr>
      <w:tr w:rsidR="005B6853" w:rsidRPr="002D654F" w:rsidTr="009A33C2">
        <w:tc>
          <w:tcPr>
            <w:tcW w:w="5148" w:type="dxa"/>
            <w:tcBorders>
              <w:top w:val="nil"/>
              <w:left w:val="nil"/>
              <w:bottom w:val="nil"/>
              <w:right w:val="nil"/>
            </w:tcBorders>
          </w:tcPr>
          <w:p w:rsidR="005B6853" w:rsidRDefault="005B6853" w:rsidP="009A33C2">
            <w:pPr>
              <w:spacing w:after="0" w:line="240" w:lineRule="auto"/>
              <w:rPr>
                <w:rFonts w:ascii="Times New Roman" w:hAnsi="Times New Roman" w:cs="Times New Roman"/>
                <w:sz w:val="20"/>
                <w:szCs w:val="20"/>
                <w:u w:val="single"/>
              </w:rPr>
            </w:pPr>
            <w:r w:rsidRPr="002D654F">
              <w:rPr>
                <w:rFonts w:ascii="Times New Roman" w:hAnsi="Times New Roman" w:cs="Times New Roman"/>
                <w:sz w:val="20"/>
                <w:szCs w:val="20"/>
                <w:u w:val="single"/>
              </w:rPr>
              <w:t>Разослать:</w:t>
            </w:r>
          </w:p>
          <w:p w:rsidR="00313633" w:rsidRPr="00313633" w:rsidRDefault="00313633" w:rsidP="009A33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3633">
              <w:rPr>
                <w:rFonts w:ascii="Times New Roman" w:hAnsi="Times New Roman" w:cs="Times New Roman"/>
                <w:sz w:val="20"/>
                <w:szCs w:val="20"/>
              </w:rPr>
              <w:t>Газета «Октябрьские вести»</w:t>
            </w:r>
          </w:p>
          <w:p w:rsidR="005B6853" w:rsidRDefault="005B6853" w:rsidP="009A33C2">
            <w:pPr>
              <w:tabs>
                <w:tab w:val="left" w:pos="8610"/>
              </w:tabs>
              <w:spacing w:after="0" w:line="240" w:lineRule="auto"/>
              <w:rPr>
                <w:rFonts w:ascii="Times New Roman" w:hAnsi="Times New Roman" w:cs="Times New Roman"/>
                <w:sz w:val="20"/>
                <w:szCs w:val="20"/>
              </w:rPr>
            </w:pPr>
            <w:r w:rsidRPr="002D654F">
              <w:rPr>
                <w:rFonts w:ascii="Times New Roman" w:hAnsi="Times New Roman" w:cs="Times New Roman"/>
                <w:sz w:val="20"/>
                <w:szCs w:val="20"/>
              </w:rPr>
              <w:t>Городское поселение Октябрьское</w:t>
            </w:r>
          </w:p>
          <w:p w:rsidR="00A7487D" w:rsidRDefault="00A7487D" w:rsidP="009A33C2">
            <w:pPr>
              <w:tabs>
                <w:tab w:val="left" w:pos="8610"/>
              </w:tabs>
              <w:spacing w:after="0" w:line="240" w:lineRule="auto"/>
              <w:rPr>
                <w:rFonts w:ascii="Times New Roman" w:hAnsi="Times New Roman" w:cs="Times New Roman"/>
                <w:sz w:val="20"/>
                <w:szCs w:val="20"/>
              </w:rPr>
            </w:pPr>
            <w:r>
              <w:rPr>
                <w:rFonts w:ascii="Times New Roman" w:hAnsi="Times New Roman" w:cs="Times New Roman"/>
                <w:sz w:val="20"/>
                <w:szCs w:val="20"/>
              </w:rPr>
              <w:t>Фролов В.Г.</w:t>
            </w:r>
          </w:p>
          <w:p w:rsidR="00A7487D" w:rsidRPr="002D654F" w:rsidRDefault="00A7487D" w:rsidP="009A33C2">
            <w:pPr>
              <w:tabs>
                <w:tab w:val="left" w:pos="8610"/>
              </w:tabs>
              <w:spacing w:after="0" w:line="240" w:lineRule="auto"/>
              <w:rPr>
                <w:rFonts w:ascii="Times New Roman" w:hAnsi="Times New Roman" w:cs="Times New Roman"/>
                <w:sz w:val="20"/>
                <w:szCs w:val="20"/>
              </w:rPr>
            </w:pPr>
            <w:r>
              <w:rPr>
                <w:rFonts w:ascii="Times New Roman" w:hAnsi="Times New Roman" w:cs="Times New Roman"/>
                <w:sz w:val="20"/>
                <w:szCs w:val="20"/>
              </w:rPr>
              <w:t>Яркова А.Р.</w:t>
            </w:r>
          </w:p>
          <w:p w:rsidR="005B6853" w:rsidRPr="002D654F" w:rsidRDefault="00A7487D" w:rsidP="00313633">
            <w:pPr>
              <w:tabs>
                <w:tab w:val="left" w:pos="8610"/>
              </w:tabs>
              <w:spacing w:after="0" w:line="240" w:lineRule="auto"/>
              <w:rPr>
                <w:rFonts w:ascii="Times New Roman" w:hAnsi="Times New Roman" w:cs="Times New Roman"/>
                <w:sz w:val="20"/>
                <w:szCs w:val="20"/>
              </w:rPr>
            </w:pPr>
            <w:r>
              <w:rPr>
                <w:rFonts w:ascii="Times New Roman" w:hAnsi="Times New Roman" w:cs="Times New Roman"/>
                <w:sz w:val="20"/>
                <w:szCs w:val="20"/>
              </w:rPr>
              <w:t>МП Октябрьское МП ЖКХ</w:t>
            </w:r>
            <w:r w:rsidR="00537328">
              <w:rPr>
                <w:rFonts w:ascii="Times New Roman" w:hAnsi="Times New Roman" w:cs="Times New Roman"/>
                <w:sz w:val="20"/>
                <w:szCs w:val="20"/>
              </w:rPr>
              <w:t xml:space="preserve"> </w:t>
            </w:r>
            <w:r w:rsidR="00313633">
              <w:rPr>
                <w:rFonts w:ascii="Times New Roman" w:hAnsi="Times New Roman" w:cs="Times New Roman"/>
                <w:sz w:val="20"/>
                <w:szCs w:val="20"/>
              </w:rPr>
              <w:t xml:space="preserve"> </w:t>
            </w:r>
            <w:r w:rsidR="005B6853">
              <w:rPr>
                <w:rFonts w:ascii="Times New Roman" w:hAnsi="Times New Roman" w:cs="Times New Roman"/>
                <w:sz w:val="20"/>
                <w:szCs w:val="20"/>
              </w:rPr>
              <w:t xml:space="preserve"> </w:t>
            </w:r>
          </w:p>
        </w:tc>
        <w:tc>
          <w:tcPr>
            <w:tcW w:w="4320" w:type="dxa"/>
            <w:tcBorders>
              <w:top w:val="nil"/>
              <w:left w:val="nil"/>
              <w:bottom w:val="nil"/>
              <w:right w:val="nil"/>
            </w:tcBorders>
          </w:tcPr>
          <w:p w:rsidR="005B6853" w:rsidRPr="002D654F" w:rsidRDefault="005B6853" w:rsidP="009A33C2">
            <w:pPr>
              <w:spacing w:after="0" w:line="240" w:lineRule="auto"/>
              <w:jc w:val="right"/>
              <w:rPr>
                <w:rFonts w:ascii="Times New Roman" w:hAnsi="Times New Roman" w:cs="Times New Roman"/>
                <w:sz w:val="20"/>
                <w:szCs w:val="20"/>
              </w:rPr>
            </w:pPr>
          </w:p>
          <w:p w:rsidR="005B6853" w:rsidRPr="002D654F" w:rsidRDefault="00313633"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5B6853" w:rsidRPr="002D654F">
              <w:rPr>
                <w:rFonts w:ascii="Times New Roman" w:hAnsi="Times New Roman" w:cs="Times New Roman"/>
                <w:sz w:val="20"/>
                <w:szCs w:val="20"/>
              </w:rPr>
              <w:t>1 экз.</w:t>
            </w:r>
          </w:p>
          <w:p w:rsidR="00A7487D" w:rsidRDefault="005B6853" w:rsidP="009A33C2">
            <w:pPr>
              <w:spacing w:after="0" w:line="240" w:lineRule="auto"/>
              <w:jc w:val="right"/>
              <w:rPr>
                <w:rFonts w:ascii="Times New Roman" w:hAnsi="Times New Roman" w:cs="Times New Roman"/>
                <w:sz w:val="20"/>
                <w:szCs w:val="20"/>
              </w:rPr>
            </w:pPr>
            <w:r w:rsidRPr="002D654F">
              <w:rPr>
                <w:rFonts w:ascii="Times New Roman" w:hAnsi="Times New Roman" w:cs="Times New Roman"/>
                <w:sz w:val="20"/>
                <w:szCs w:val="20"/>
              </w:rPr>
              <w:t>1 экз.</w:t>
            </w:r>
            <w:r w:rsidR="00A7487D" w:rsidRPr="002D654F">
              <w:rPr>
                <w:rFonts w:ascii="Times New Roman" w:hAnsi="Times New Roman" w:cs="Times New Roman"/>
                <w:sz w:val="20"/>
                <w:szCs w:val="20"/>
              </w:rPr>
              <w:t xml:space="preserve"> </w:t>
            </w:r>
          </w:p>
          <w:p w:rsidR="005B6853" w:rsidRDefault="00A7487D" w:rsidP="009A33C2">
            <w:pPr>
              <w:spacing w:after="0" w:line="240" w:lineRule="auto"/>
              <w:jc w:val="right"/>
              <w:rPr>
                <w:rFonts w:ascii="Times New Roman" w:hAnsi="Times New Roman" w:cs="Times New Roman"/>
                <w:sz w:val="20"/>
                <w:szCs w:val="20"/>
              </w:rPr>
            </w:pPr>
            <w:r w:rsidRPr="002D654F">
              <w:rPr>
                <w:rFonts w:ascii="Times New Roman" w:hAnsi="Times New Roman" w:cs="Times New Roman"/>
                <w:sz w:val="20"/>
                <w:szCs w:val="20"/>
              </w:rPr>
              <w:t>1 экз</w:t>
            </w:r>
            <w:r>
              <w:rPr>
                <w:rFonts w:ascii="Times New Roman" w:hAnsi="Times New Roman" w:cs="Times New Roman"/>
                <w:sz w:val="20"/>
                <w:szCs w:val="20"/>
              </w:rPr>
              <w:t>.</w:t>
            </w:r>
          </w:p>
          <w:p w:rsidR="00A7487D" w:rsidRDefault="00A7487D"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экз.</w:t>
            </w:r>
          </w:p>
          <w:p w:rsidR="00A7487D" w:rsidRDefault="00A7487D" w:rsidP="009A33C2">
            <w:pPr>
              <w:spacing w:after="0" w:line="240" w:lineRule="auto"/>
              <w:jc w:val="right"/>
              <w:rPr>
                <w:rFonts w:ascii="Times New Roman" w:hAnsi="Times New Roman" w:cs="Times New Roman"/>
                <w:sz w:val="20"/>
                <w:szCs w:val="20"/>
              </w:rPr>
            </w:pPr>
            <w:r w:rsidRPr="002D654F">
              <w:rPr>
                <w:rFonts w:ascii="Times New Roman" w:hAnsi="Times New Roman" w:cs="Times New Roman"/>
                <w:sz w:val="20"/>
                <w:szCs w:val="20"/>
              </w:rPr>
              <w:t>1 экз</w:t>
            </w:r>
            <w:r>
              <w:rPr>
                <w:rFonts w:ascii="Times New Roman" w:hAnsi="Times New Roman" w:cs="Times New Roman"/>
                <w:sz w:val="20"/>
                <w:szCs w:val="20"/>
              </w:rPr>
              <w:t>.</w:t>
            </w:r>
          </w:p>
          <w:p w:rsidR="00A7487D" w:rsidRPr="002D654F" w:rsidRDefault="00A7487D" w:rsidP="009A33C2">
            <w:pPr>
              <w:spacing w:after="0" w:line="240" w:lineRule="auto"/>
              <w:jc w:val="right"/>
              <w:rPr>
                <w:rFonts w:ascii="Times New Roman" w:hAnsi="Times New Roman" w:cs="Times New Roman"/>
                <w:sz w:val="20"/>
                <w:szCs w:val="20"/>
              </w:rPr>
            </w:pPr>
          </w:p>
          <w:p w:rsidR="005B6853" w:rsidRPr="002D654F" w:rsidRDefault="00313633"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5B6853" w:rsidRPr="002D654F" w:rsidRDefault="005B6853" w:rsidP="009A33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rsidR="005B6853" w:rsidRDefault="005B6853" w:rsidP="005B6853">
      <w:pPr>
        <w:spacing w:after="0" w:line="240" w:lineRule="auto"/>
        <w:ind w:firstLine="567"/>
        <w:jc w:val="both"/>
        <w:rPr>
          <w:rFonts w:ascii="Times New Roman" w:hAnsi="Times New Roman" w:cs="Times New Roman"/>
          <w:sz w:val="20"/>
          <w:szCs w:val="20"/>
        </w:rPr>
      </w:pPr>
    </w:p>
    <w:p w:rsidR="005B6853" w:rsidRDefault="005B6853" w:rsidP="005B6853">
      <w:pPr>
        <w:spacing w:after="0" w:line="240" w:lineRule="auto"/>
        <w:ind w:firstLine="567"/>
        <w:jc w:val="both"/>
        <w:rPr>
          <w:rFonts w:ascii="Times New Roman" w:hAnsi="Times New Roman" w:cs="Times New Roman"/>
          <w:sz w:val="20"/>
          <w:szCs w:val="20"/>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5B6853" w:rsidRDefault="005B6853" w:rsidP="00992AEB">
      <w:pPr>
        <w:pStyle w:val="ConsPlusNormal"/>
        <w:widowControl/>
        <w:ind w:firstLine="0"/>
        <w:jc w:val="right"/>
        <w:outlineLvl w:val="0"/>
        <w:rPr>
          <w:rFonts w:ascii="Times New Roman" w:hAnsi="Times New Roman" w:cs="Times New Roman"/>
          <w:sz w:val="24"/>
          <w:szCs w:val="24"/>
        </w:rPr>
      </w:pPr>
    </w:p>
    <w:p w:rsidR="00992AEB" w:rsidRPr="001F3B9F" w:rsidRDefault="00992AEB" w:rsidP="00992AEB">
      <w:pPr>
        <w:pStyle w:val="ConsPlusNormal"/>
        <w:widowControl/>
        <w:ind w:firstLine="0"/>
        <w:jc w:val="right"/>
        <w:outlineLvl w:val="0"/>
        <w:rPr>
          <w:rFonts w:ascii="Times New Roman" w:hAnsi="Times New Roman" w:cs="Times New Roman"/>
          <w:sz w:val="24"/>
          <w:szCs w:val="24"/>
        </w:rPr>
      </w:pPr>
      <w:r w:rsidRPr="001F3B9F">
        <w:rPr>
          <w:rFonts w:ascii="Times New Roman" w:hAnsi="Times New Roman" w:cs="Times New Roman"/>
          <w:sz w:val="24"/>
          <w:szCs w:val="24"/>
        </w:rPr>
        <w:lastRenderedPageBreak/>
        <w:t>Приложение</w:t>
      </w:r>
      <w:r w:rsidR="00DB1EB3">
        <w:rPr>
          <w:rFonts w:ascii="Times New Roman" w:hAnsi="Times New Roman" w:cs="Times New Roman"/>
          <w:sz w:val="24"/>
          <w:szCs w:val="24"/>
        </w:rPr>
        <w:t xml:space="preserve"> 1</w:t>
      </w:r>
    </w:p>
    <w:p w:rsidR="00992AEB" w:rsidRPr="001F3B9F" w:rsidRDefault="00992AEB" w:rsidP="00992AEB">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 xml:space="preserve">к постановлению администрации </w:t>
      </w:r>
    </w:p>
    <w:p w:rsidR="00992AEB" w:rsidRPr="001F3B9F" w:rsidRDefault="00992AEB" w:rsidP="00992AEB">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городского поселения Октябрьское</w:t>
      </w:r>
    </w:p>
    <w:p w:rsidR="00992AEB" w:rsidRDefault="00992AEB" w:rsidP="00992AEB">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от «___» ____________    201</w:t>
      </w:r>
      <w:r w:rsidR="00A7487D">
        <w:rPr>
          <w:rFonts w:ascii="Times New Roman" w:hAnsi="Times New Roman" w:cs="Times New Roman"/>
          <w:sz w:val="24"/>
          <w:szCs w:val="24"/>
        </w:rPr>
        <w:t>2</w:t>
      </w:r>
      <w:r w:rsidRPr="001F3B9F">
        <w:rPr>
          <w:rFonts w:ascii="Times New Roman" w:hAnsi="Times New Roman" w:cs="Times New Roman"/>
          <w:sz w:val="24"/>
          <w:szCs w:val="24"/>
        </w:rPr>
        <w:t xml:space="preserve"> № ___</w:t>
      </w:r>
    </w:p>
    <w:p w:rsidR="00560F89" w:rsidRDefault="00560F89" w:rsidP="00992AEB">
      <w:pPr>
        <w:pStyle w:val="ConsPlusNormal"/>
        <w:widowControl/>
        <w:ind w:firstLine="0"/>
        <w:jc w:val="right"/>
        <w:rPr>
          <w:rFonts w:ascii="Times New Roman" w:hAnsi="Times New Roman" w:cs="Times New Roman"/>
          <w:sz w:val="24"/>
          <w:szCs w:val="24"/>
        </w:rPr>
      </w:pPr>
    </w:p>
    <w:p w:rsidR="00560F89" w:rsidRPr="00EE4165" w:rsidRDefault="00560F89" w:rsidP="00560F89">
      <w:pPr>
        <w:pStyle w:val="ConsPlusNormal"/>
        <w:widowControl/>
        <w:ind w:firstLine="0"/>
        <w:jc w:val="center"/>
        <w:rPr>
          <w:rFonts w:ascii="Times New Roman" w:hAnsi="Times New Roman" w:cs="Times New Roman"/>
          <w:b/>
          <w:sz w:val="24"/>
          <w:szCs w:val="24"/>
        </w:rPr>
      </w:pPr>
      <w:r w:rsidRPr="00EE4165">
        <w:rPr>
          <w:rFonts w:ascii="Times New Roman" w:hAnsi="Times New Roman" w:cs="Times New Roman"/>
          <w:b/>
          <w:sz w:val="24"/>
          <w:szCs w:val="24"/>
        </w:rPr>
        <w:t>ПОЛОЖЕНИЕ</w:t>
      </w:r>
    </w:p>
    <w:p w:rsidR="00881578" w:rsidRPr="00EE4165" w:rsidRDefault="00560F89" w:rsidP="00560F89">
      <w:pPr>
        <w:pStyle w:val="ConsPlusNormal"/>
        <w:widowControl/>
        <w:ind w:firstLine="0"/>
        <w:jc w:val="center"/>
        <w:rPr>
          <w:rFonts w:ascii="Times New Roman" w:hAnsi="Times New Roman" w:cs="Times New Roman"/>
          <w:b/>
          <w:sz w:val="24"/>
          <w:szCs w:val="24"/>
        </w:rPr>
      </w:pPr>
      <w:r w:rsidRPr="00EE4165">
        <w:rPr>
          <w:rFonts w:ascii="Times New Roman" w:hAnsi="Times New Roman" w:cs="Times New Roman"/>
          <w:b/>
          <w:sz w:val="24"/>
          <w:szCs w:val="24"/>
        </w:rPr>
        <w:t xml:space="preserve">о создании и организации деятельности добровольной </w:t>
      </w:r>
      <w:r w:rsidR="00C03BCD" w:rsidRPr="00EE4165">
        <w:rPr>
          <w:rFonts w:ascii="Times New Roman" w:hAnsi="Times New Roman" w:cs="Times New Roman"/>
          <w:b/>
          <w:sz w:val="24"/>
          <w:szCs w:val="24"/>
        </w:rPr>
        <w:t>охраны</w:t>
      </w:r>
      <w:r w:rsidRPr="00EE4165">
        <w:rPr>
          <w:rFonts w:ascii="Times New Roman" w:hAnsi="Times New Roman" w:cs="Times New Roman"/>
          <w:b/>
          <w:sz w:val="24"/>
          <w:szCs w:val="24"/>
        </w:rPr>
        <w:t xml:space="preserve"> дружины</w:t>
      </w:r>
    </w:p>
    <w:p w:rsidR="00881578" w:rsidRDefault="00881578" w:rsidP="00560F89">
      <w:pPr>
        <w:pStyle w:val="ConsPlusNormal"/>
        <w:widowControl/>
        <w:ind w:firstLine="0"/>
        <w:jc w:val="center"/>
        <w:rPr>
          <w:rFonts w:ascii="Times New Roman" w:hAnsi="Times New Roman" w:cs="Times New Roman"/>
          <w:b/>
          <w:sz w:val="24"/>
          <w:szCs w:val="24"/>
        </w:rPr>
      </w:pPr>
      <w:r w:rsidRPr="00EE4165">
        <w:rPr>
          <w:rFonts w:ascii="Times New Roman" w:hAnsi="Times New Roman" w:cs="Times New Roman"/>
          <w:b/>
          <w:sz w:val="24"/>
          <w:szCs w:val="24"/>
        </w:rPr>
        <w:t xml:space="preserve">на территории </w:t>
      </w:r>
      <w:r w:rsidR="00EE4165">
        <w:rPr>
          <w:rFonts w:ascii="Times New Roman" w:hAnsi="Times New Roman" w:cs="Times New Roman"/>
          <w:b/>
          <w:sz w:val="24"/>
          <w:szCs w:val="24"/>
        </w:rPr>
        <w:t>городского поселения Октябрьское</w:t>
      </w:r>
    </w:p>
    <w:p w:rsidR="001B1C1B" w:rsidRDefault="001B1C1B" w:rsidP="001B1C1B">
      <w:pPr>
        <w:pStyle w:val="ConsPlusNormal"/>
        <w:widowControl/>
        <w:ind w:firstLine="0"/>
        <w:rPr>
          <w:rFonts w:ascii="Times New Roman" w:hAnsi="Times New Roman" w:cs="Times New Roman"/>
          <w:b/>
          <w:sz w:val="24"/>
          <w:szCs w:val="24"/>
        </w:rPr>
      </w:pPr>
    </w:p>
    <w:p w:rsidR="00881578" w:rsidRPr="001B1C1B" w:rsidRDefault="001B1C1B" w:rsidP="001B1C1B">
      <w:pPr>
        <w:pStyle w:val="ConsPlusNormal"/>
        <w:widowControl/>
        <w:numPr>
          <w:ilvl w:val="0"/>
          <w:numId w:val="6"/>
        </w:numPr>
        <w:ind w:left="0" w:firstLine="709"/>
        <w:rPr>
          <w:rFonts w:ascii="Times New Roman" w:hAnsi="Times New Roman" w:cs="Times New Roman"/>
          <w:b/>
          <w:sz w:val="24"/>
          <w:szCs w:val="24"/>
        </w:rPr>
      </w:pPr>
      <w:r w:rsidRPr="001B1C1B">
        <w:rPr>
          <w:rFonts w:ascii="Times New Roman" w:hAnsi="Times New Roman" w:cs="Times New Roman"/>
          <w:b/>
          <w:sz w:val="24"/>
          <w:szCs w:val="24"/>
        </w:rPr>
        <w:t>Общие положения</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 xml:space="preserve">1.1.Настоящее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Pr>
          <w:rFonts w:ascii="Times New Roman" w:eastAsia="Times New Roman" w:hAnsi="Times New Roman" w:cs="Times New Roman"/>
          <w:sz w:val="24"/>
          <w:szCs w:val="24"/>
        </w:rPr>
        <w:t>муниципального образования городское поселение Октябрьское</w:t>
      </w:r>
      <w:r w:rsidRPr="002536CC">
        <w:rPr>
          <w:rFonts w:ascii="Times New Roman" w:eastAsia="Times New Roman" w:hAnsi="Times New Roman" w:cs="Times New Roman"/>
          <w:sz w:val="24"/>
          <w:szCs w:val="24"/>
        </w:rPr>
        <w:t>, на предприятиях и в организациях, независимо от их организационно-правовых форм и наличия подразделений Государственной противопожарной службы МЧС России, муниципальной или ведомственной пожарной охраны а также права, обязанности, гарантии правовой и социальной защиты добровольных пожарных.</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 xml:space="preserve">1.2.Подразделения добровольной пожарной охраны создаются в виде дружин или команд и входят в систему обеспечения пожарной безопасности </w:t>
      </w:r>
      <w:r>
        <w:rPr>
          <w:rFonts w:ascii="Times New Roman" w:eastAsia="Times New Roman" w:hAnsi="Times New Roman" w:cs="Times New Roman"/>
          <w:sz w:val="24"/>
          <w:szCs w:val="24"/>
        </w:rPr>
        <w:t>муниципального образования городское поселение Октябрьское.</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 </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b/>
          <w:bCs/>
          <w:sz w:val="24"/>
          <w:szCs w:val="24"/>
        </w:rPr>
        <w:t>2. Основные понятия, используемые в настоящем Положении</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 Для целей настоящего Положения используются следующие основные понятия:</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2.1.1 добровольная пожарная охрана – форма участия граждан в профилактике и (или) тушении пожаров, проведении аварийно-спасательных работ;</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2.1.5. статус добровольного пожарного – совокупность прав и свобод, гарантированных государством</w:t>
      </w:r>
      <w:r w:rsidR="00366814">
        <w:rPr>
          <w:rFonts w:ascii="Times New Roman" w:eastAsia="Times New Roman" w:hAnsi="Times New Roman" w:cs="Times New Roman"/>
          <w:sz w:val="24"/>
          <w:szCs w:val="24"/>
        </w:rPr>
        <w:t>, обязанностей и ответственности добровольных пожарных, установленных федеральными законами.</w:t>
      </w:r>
    </w:p>
    <w:p w:rsidR="002536CC" w:rsidRPr="002536CC" w:rsidRDefault="002536CC" w:rsidP="002536CC">
      <w:pPr>
        <w:shd w:val="clear" w:color="auto" w:fill="FFFFFF"/>
        <w:spacing w:after="0" w:line="240" w:lineRule="auto"/>
        <w:ind w:firstLine="709"/>
        <w:jc w:val="both"/>
        <w:rPr>
          <w:rFonts w:ascii="Times New Roman" w:eastAsia="Times New Roman" w:hAnsi="Times New Roman" w:cs="Times New Roman"/>
          <w:sz w:val="24"/>
          <w:szCs w:val="24"/>
        </w:rPr>
      </w:pPr>
      <w:r w:rsidRPr="002536CC">
        <w:rPr>
          <w:rFonts w:ascii="Times New Roman" w:eastAsia="Times New Roman" w:hAnsi="Times New Roman" w:cs="Times New Roman"/>
          <w:sz w:val="24"/>
          <w:szCs w:val="24"/>
        </w:rPr>
        <w:t xml:space="preserve">2.2.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w:t>
      </w:r>
      <w:r>
        <w:rPr>
          <w:rFonts w:ascii="Times New Roman" w:eastAsia="Times New Roman" w:hAnsi="Times New Roman" w:cs="Times New Roman"/>
          <w:sz w:val="24"/>
          <w:szCs w:val="24"/>
        </w:rPr>
        <w:t>муниципального образования городское поселение Октябрьское</w:t>
      </w:r>
      <w:r w:rsidRPr="002536CC">
        <w:rPr>
          <w:rFonts w:ascii="Times New Roman" w:eastAsia="Times New Roman" w:hAnsi="Times New Roman" w:cs="Times New Roman"/>
          <w:sz w:val="24"/>
          <w:szCs w:val="24"/>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366814" w:rsidRDefault="00366814" w:rsidP="00366814">
      <w:pPr>
        <w:shd w:val="clear" w:color="auto" w:fill="FFFFFF"/>
        <w:spacing w:after="0" w:line="240" w:lineRule="auto"/>
        <w:ind w:firstLine="709"/>
        <w:jc w:val="both"/>
        <w:rPr>
          <w:rFonts w:ascii="Arial" w:eastAsia="Times New Roman" w:hAnsi="Arial" w:cs="Arial"/>
          <w:color w:val="646464"/>
          <w:sz w:val="18"/>
          <w:szCs w:val="18"/>
        </w:rPr>
      </w:pPr>
    </w:p>
    <w:p w:rsidR="00366814" w:rsidRDefault="00366814" w:rsidP="00366814">
      <w:pPr>
        <w:shd w:val="clear" w:color="auto" w:fill="FFFFFF"/>
        <w:spacing w:after="0" w:line="240" w:lineRule="auto"/>
        <w:ind w:firstLine="709"/>
        <w:jc w:val="both"/>
        <w:rPr>
          <w:rFonts w:ascii="Arial" w:eastAsia="Times New Roman" w:hAnsi="Arial" w:cs="Arial"/>
          <w:color w:val="646464"/>
          <w:sz w:val="18"/>
          <w:szCs w:val="18"/>
        </w:rPr>
      </w:pPr>
    </w:p>
    <w:p w:rsidR="001B1C1B" w:rsidRDefault="002536CC" w:rsidP="00366814">
      <w:pPr>
        <w:shd w:val="clear" w:color="auto" w:fill="FFFFFF"/>
        <w:spacing w:after="0" w:line="240" w:lineRule="auto"/>
        <w:ind w:firstLine="709"/>
        <w:jc w:val="both"/>
        <w:rPr>
          <w:rFonts w:ascii="Times New Roman" w:eastAsia="Times New Roman" w:hAnsi="Times New Roman" w:cs="Times New Roman"/>
          <w:b/>
          <w:bCs/>
          <w:sz w:val="24"/>
          <w:szCs w:val="24"/>
        </w:rPr>
      </w:pPr>
      <w:r w:rsidRPr="00B475EA">
        <w:rPr>
          <w:rFonts w:ascii="Arial" w:eastAsia="Times New Roman" w:hAnsi="Arial" w:cs="Arial"/>
          <w:color w:val="646464"/>
          <w:sz w:val="18"/>
          <w:szCs w:val="18"/>
        </w:rPr>
        <w:t> </w:t>
      </w:r>
      <w:r w:rsidR="004142C0" w:rsidRPr="004142C0">
        <w:rPr>
          <w:rFonts w:ascii="Times New Roman" w:eastAsia="Times New Roman" w:hAnsi="Times New Roman" w:cs="Times New Roman"/>
          <w:b/>
          <w:bCs/>
          <w:sz w:val="24"/>
          <w:szCs w:val="24"/>
        </w:rPr>
        <w:t>3. Организация деятельности добровольной пожарной охраны</w:t>
      </w:r>
    </w:p>
    <w:p w:rsidR="004142C0" w:rsidRPr="004142C0" w:rsidRDefault="004142C0" w:rsidP="00366814">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3.1.В целях участия в профилактике и (или) тушении пожаров и проведении аварийно-спасательных работ в населенных пунктах на территории </w:t>
      </w:r>
      <w:r>
        <w:rPr>
          <w:rFonts w:ascii="Times New Roman" w:eastAsia="Times New Roman" w:hAnsi="Times New Roman" w:cs="Times New Roman"/>
          <w:sz w:val="24"/>
          <w:szCs w:val="24"/>
        </w:rPr>
        <w:t>муниципального образования городское поселение Октябрьское,</w:t>
      </w:r>
      <w:r w:rsidRPr="004142C0">
        <w:rPr>
          <w:rFonts w:ascii="Times New Roman" w:eastAsia="Times New Roman" w:hAnsi="Times New Roman" w:cs="Times New Roman"/>
          <w:sz w:val="24"/>
          <w:szCs w:val="24"/>
        </w:rPr>
        <w:t xml:space="preserve"> на предприятиях, в организациях и объектах частных предпринимателей, при численности работающих 15 и более человек </w:t>
      </w:r>
      <w:r w:rsidRPr="004142C0">
        <w:rPr>
          <w:rFonts w:ascii="Times New Roman" w:eastAsia="Times New Roman" w:hAnsi="Times New Roman" w:cs="Times New Roman"/>
          <w:sz w:val="24"/>
          <w:szCs w:val="24"/>
        </w:rPr>
        <w:lastRenderedPageBreak/>
        <w:t>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4142C0" w:rsidRPr="004142C0" w:rsidRDefault="004142C0" w:rsidP="001B1C1B">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3.2.Учредителями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4142C0" w:rsidRPr="004142C0" w:rsidRDefault="004142C0" w:rsidP="001B1C1B">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3.3.Добровольные пожарные обязаны быть членами или участниками общественных объединений пожарной охраны.</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3.4.Общественные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4142C0">
        <w:rPr>
          <w:rFonts w:ascii="Times New Roman" w:eastAsia="Times New Roman" w:hAnsi="Times New Roman" w:cs="Times New Roman"/>
          <w:sz w:val="24"/>
          <w:szCs w:val="24"/>
        </w:rPr>
        <w:t>. Руководство</w:t>
      </w:r>
      <w:r w:rsidRPr="004142C0">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sz w:val="24"/>
          <w:szCs w:val="24"/>
        </w:rPr>
        <w:t>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4. Основные цели и задачи добровольной пожарной охраны</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4.1.</w:t>
      </w:r>
      <w:r w:rsidRPr="004142C0">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sz w:val="24"/>
          <w:szCs w:val="24"/>
        </w:rPr>
        <w:t>Основными целями деятельности добровольной пожарной охраны являются:</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-повышение эффективности проводимой противопожарной пропаганды с населением </w:t>
      </w:r>
      <w:r>
        <w:rPr>
          <w:rFonts w:ascii="Times New Roman" w:eastAsia="Times New Roman" w:hAnsi="Times New Roman" w:cs="Times New Roman"/>
          <w:sz w:val="24"/>
          <w:szCs w:val="24"/>
        </w:rPr>
        <w:t>муниципального образования городское поселение Октябрьское</w:t>
      </w:r>
      <w:r w:rsidRPr="004142C0">
        <w:rPr>
          <w:rFonts w:ascii="Times New Roman" w:eastAsia="Times New Roman" w:hAnsi="Times New Roman" w:cs="Times New Roman"/>
          <w:sz w:val="24"/>
          <w:szCs w:val="24"/>
        </w:rPr>
        <w:t>;</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-сокращение времени реагирования на пожары;</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-оптимизация системы защиты жизни и здоровья населения </w:t>
      </w:r>
      <w:r>
        <w:rPr>
          <w:rFonts w:ascii="Times New Roman" w:eastAsia="Times New Roman" w:hAnsi="Times New Roman" w:cs="Times New Roman"/>
          <w:sz w:val="24"/>
          <w:szCs w:val="24"/>
        </w:rPr>
        <w:t>муниципального образования городское поселение Октябрьское</w:t>
      </w:r>
      <w:r w:rsidRPr="004142C0">
        <w:rPr>
          <w:rFonts w:ascii="Times New Roman" w:eastAsia="Times New Roman" w:hAnsi="Times New Roman" w:cs="Times New Roman"/>
          <w:sz w:val="24"/>
          <w:szCs w:val="24"/>
        </w:rPr>
        <w:t xml:space="preserve"> от пожаров и их последствий;</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-повышение эффективности действий администрации городского поселения по обеспечению первичных мер  пожарной безопасности.</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4.2. Основными задачами</w:t>
      </w:r>
      <w:r w:rsidRPr="004142C0">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sz w:val="24"/>
          <w:szCs w:val="24"/>
        </w:rPr>
        <w:t>добровольной пожарной охраны в области пожарной безопасности являются:</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-организация и осуществление</w:t>
      </w:r>
      <w:r w:rsidR="001B1C1B">
        <w:rPr>
          <w:rFonts w:ascii="Times New Roman" w:eastAsia="Times New Roman" w:hAnsi="Times New Roman" w:cs="Times New Roman"/>
          <w:sz w:val="24"/>
          <w:szCs w:val="24"/>
        </w:rPr>
        <w:t xml:space="preserve"> мер по</w:t>
      </w:r>
      <w:r w:rsidRPr="004142C0">
        <w:rPr>
          <w:rFonts w:ascii="Times New Roman" w:eastAsia="Times New Roman" w:hAnsi="Times New Roman" w:cs="Times New Roman"/>
          <w:sz w:val="24"/>
          <w:szCs w:val="24"/>
        </w:rPr>
        <w:t xml:space="preserve"> профилактик</w:t>
      </w:r>
      <w:r w:rsidR="001B1C1B">
        <w:rPr>
          <w:rFonts w:ascii="Times New Roman" w:eastAsia="Times New Roman" w:hAnsi="Times New Roman" w:cs="Times New Roman"/>
          <w:sz w:val="24"/>
          <w:szCs w:val="24"/>
        </w:rPr>
        <w:t>е</w:t>
      </w:r>
      <w:r w:rsidRPr="004142C0">
        <w:rPr>
          <w:rFonts w:ascii="Times New Roman" w:eastAsia="Times New Roman" w:hAnsi="Times New Roman" w:cs="Times New Roman"/>
          <w:sz w:val="24"/>
          <w:szCs w:val="24"/>
        </w:rPr>
        <w:t xml:space="preserve"> пожаров;</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-спасение людей и имущества при пожарах, проведении аварийно-спасательных работ и  оказание первой помощи пострадавшим;</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-участие в тушении </w:t>
      </w:r>
      <w:r>
        <w:rPr>
          <w:rFonts w:ascii="Times New Roman" w:eastAsia="Times New Roman" w:hAnsi="Times New Roman" w:cs="Times New Roman"/>
          <w:sz w:val="24"/>
          <w:szCs w:val="24"/>
        </w:rPr>
        <w:t xml:space="preserve">лесных </w:t>
      </w:r>
      <w:r w:rsidRPr="004142C0">
        <w:rPr>
          <w:rFonts w:ascii="Times New Roman" w:eastAsia="Times New Roman" w:hAnsi="Times New Roman" w:cs="Times New Roman"/>
          <w:sz w:val="24"/>
          <w:szCs w:val="24"/>
        </w:rPr>
        <w:t>пожаров</w:t>
      </w:r>
      <w:r>
        <w:rPr>
          <w:rFonts w:ascii="Times New Roman" w:eastAsia="Times New Roman" w:hAnsi="Times New Roman" w:cs="Times New Roman"/>
          <w:sz w:val="24"/>
          <w:szCs w:val="24"/>
        </w:rPr>
        <w:t>.</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4.3.В целях выполнения возложенных на добровольную пожарную охрану задач создаются следующие формирования:</w:t>
      </w:r>
    </w:p>
    <w:p w:rsidR="004142C0" w:rsidRP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-добровольные пожарные дружины;</w:t>
      </w:r>
    </w:p>
    <w:p w:rsidR="004142C0" w:rsidRDefault="004142C0" w:rsidP="004142C0">
      <w:pPr>
        <w:shd w:val="clear" w:color="auto" w:fill="FFFFFF"/>
        <w:spacing w:after="0" w:line="240" w:lineRule="auto"/>
        <w:ind w:firstLine="709"/>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добровольные пожарные команды.</w:t>
      </w:r>
    </w:p>
    <w:p w:rsidR="0042341E" w:rsidRPr="004142C0" w:rsidRDefault="0042341E" w:rsidP="004142C0">
      <w:pPr>
        <w:shd w:val="clear" w:color="auto" w:fill="FFFFFF"/>
        <w:spacing w:after="0" w:line="240" w:lineRule="auto"/>
        <w:ind w:firstLine="709"/>
        <w:jc w:val="both"/>
        <w:rPr>
          <w:rFonts w:ascii="Times New Roman" w:eastAsia="Times New Roman" w:hAnsi="Times New Roman" w:cs="Times New Roman"/>
          <w:sz w:val="24"/>
          <w:szCs w:val="24"/>
        </w:rPr>
      </w:pP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5.</w:t>
      </w:r>
      <w:r w:rsidRPr="004142C0">
        <w:rPr>
          <w:rFonts w:ascii="Times New Roman" w:eastAsia="Times New Roman" w:hAnsi="Times New Roman" w:cs="Times New Roman"/>
          <w:sz w:val="24"/>
          <w:szCs w:val="24"/>
        </w:rPr>
        <w:t xml:space="preserve"> </w:t>
      </w:r>
      <w:r w:rsidRPr="004142C0">
        <w:rPr>
          <w:rFonts w:ascii="Times New Roman" w:eastAsia="Times New Roman" w:hAnsi="Times New Roman" w:cs="Times New Roman"/>
          <w:b/>
          <w:bCs/>
          <w:sz w:val="24"/>
          <w:szCs w:val="24"/>
        </w:rPr>
        <w:t xml:space="preserve">Добровольная пожарная дружина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5.1.Добровольная пожарная дружина – территориальное или объектовое формирование, не имеющее на вооружении выездной пожарной техники.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Добровольные пожарные дружины создаются в населенных пунктах, охраняемых подразделениями Государственной противопожарной службы, муниципальной или ведомственной пожарной охраной, а также </w:t>
      </w:r>
      <w:r w:rsidR="00366814">
        <w:rPr>
          <w:rFonts w:ascii="Times New Roman" w:eastAsia="Times New Roman" w:hAnsi="Times New Roman" w:cs="Times New Roman"/>
          <w:sz w:val="24"/>
          <w:szCs w:val="24"/>
        </w:rPr>
        <w:t>на</w:t>
      </w:r>
      <w:r w:rsidRPr="004142C0">
        <w:rPr>
          <w:rFonts w:ascii="Times New Roman" w:eastAsia="Times New Roman" w:hAnsi="Times New Roman" w:cs="Times New Roman"/>
          <w:sz w:val="24"/>
          <w:szCs w:val="24"/>
        </w:rPr>
        <w:t xml:space="preserve"> предприятиях, организациях и на объектах частных предпринимателей, в которых не созданы добровольные пожарные команды.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5.2.Члены добровольных пожарных дружин привлекаются для тушения пожаров и проведении аварийно-спасательных работ в составе подразделений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w:t>
      </w:r>
    </w:p>
    <w:p w:rsidR="00366814" w:rsidRDefault="00366814" w:rsidP="004142C0">
      <w:pPr>
        <w:shd w:val="clear" w:color="auto" w:fill="FFFFFF"/>
        <w:spacing w:after="0" w:line="240" w:lineRule="auto"/>
        <w:ind w:firstLine="567"/>
        <w:jc w:val="both"/>
        <w:rPr>
          <w:rFonts w:ascii="Times New Roman" w:eastAsia="Times New Roman" w:hAnsi="Times New Roman" w:cs="Times New Roman"/>
          <w:b/>
          <w:bCs/>
          <w:sz w:val="24"/>
          <w:szCs w:val="24"/>
        </w:rPr>
      </w:pP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lastRenderedPageBreak/>
        <w:t>6.</w:t>
      </w:r>
      <w:r w:rsidRPr="004142C0">
        <w:rPr>
          <w:rFonts w:ascii="Times New Roman" w:eastAsia="Times New Roman" w:hAnsi="Times New Roman" w:cs="Times New Roman"/>
          <w:sz w:val="24"/>
          <w:szCs w:val="24"/>
        </w:rPr>
        <w:t xml:space="preserve"> </w:t>
      </w:r>
      <w:r w:rsidRPr="004142C0">
        <w:rPr>
          <w:rFonts w:ascii="Times New Roman" w:eastAsia="Times New Roman" w:hAnsi="Times New Roman" w:cs="Times New Roman"/>
          <w:b/>
          <w:bCs/>
          <w:sz w:val="24"/>
          <w:szCs w:val="24"/>
        </w:rPr>
        <w:t xml:space="preserve">Добровольная пожарная команда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6.1.Добровольные пожарные команды создаются в населенных пунктах, не охраняемых подразделениями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течении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Государственной противопожарной службой.</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По решению учредителей или руководителей предприятий, организаций и частных предпринимателей могу вводиться штатные должности начальников добровольных пожарных команд и водителей пожарных автомобилей.</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6.2.Финансирование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7.Порядок создания формирований добровольной пожарной охраны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7.1</w:t>
      </w:r>
      <w:r w:rsidRPr="004142C0">
        <w:rPr>
          <w:rFonts w:ascii="Times New Roman" w:eastAsia="Times New Roman" w:hAnsi="Times New Roman" w:cs="Times New Roman"/>
          <w:b/>
          <w:bCs/>
          <w:sz w:val="24"/>
          <w:szCs w:val="24"/>
        </w:rPr>
        <w:t>.</w:t>
      </w:r>
      <w:r w:rsidRPr="004142C0">
        <w:rPr>
          <w:rFonts w:ascii="Times New Roman" w:eastAsia="Times New Roman" w:hAnsi="Times New Roman" w:cs="Times New Roman"/>
          <w:sz w:val="24"/>
          <w:szCs w:val="24"/>
        </w:rPr>
        <w:t>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w:t>
      </w:r>
      <w:r w:rsidRPr="004142C0">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sz w:val="24"/>
          <w:szCs w:val="24"/>
        </w:rPr>
        <w:t>добровольной пожарной охраны учредителем могут быть установлены знаки отличия и формы одежды.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7.2.Созданные добровольные пожарные дружины (команды) проходят регистрацию в территориальных подразделениях Государ</w:t>
      </w:r>
      <w:r>
        <w:rPr>
          <w:rFonts w:ascii="Times New Roman" w:eastAsia="Times New Roman" w:hAnsi="Times New Roman" w:cs="Times New Roman"/>
          <w:sz w:val="24"/>
          <w:szCs w:val="24"/>
        </w:rPr>
        <w:t>ственной противопожарной службы.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8.Порядок отбора и регистрации добровольных пожарных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8.1.Добровольными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r w:rsidRPr="004142C0">
        <w:rPr>
          <w:rFonts w:ascii="Times New Roman" w:eastAsia="Times New Roman" w:hAnsi="Times New Roman" w:cs="Times New Roman"/>
          <w:b/>
          <w:bCs/>
          <w:sz w:val="24"/>
          <w:szCs w:val="24"/>
        </w:rPr>
        <w:t xml:space="preserve">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8.2.По результатам рассмотрения заявлений принимается одно из решений:</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принять гражданина в добровольные пожарные и зарегистрировать его в реестре;</w:t>
      </w:r>
    </w:p>
    <w:p w:rsidR="001B1C1B"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включить гражданина в резерв на прием в добровольные пожарные (при отсутствии потребности на момент подачи заявления)</w:t>
      </w:r>
    </w:p>
    <w:p w:rsidR="004142C0" w:rsidRPr="004142C0" w:rsidRDefault="001B1C1B" w:rsidP="004142C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w:t>
      </w:r>
      <w:r w:rsidR="004142C0" w:rsidRPr="004142C0">
        <w:rPr>
          <w:rFonts w:ascii="Times New Roman" w:eastAsia="Times New Roman" w:hAnsi="Times New Roman" w:cs="Times New Roman"/>
          <w:sz w:val="24"/>
          <w:szCs w:val="24"/>
        </w:rPr>
        <w:t>азать гражданину в приеме в добровольные пожарные.</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lastRenderedPageBreak/>
        <w:t>8.3.</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w:t>
      </w:r>
      <w:r w:rsidR="0042341E">
        <w:rPr>
          <w:rFonts w:ascii="Times New Roman" w:eastAsia="Times New Roman" w:hAnsi="Times New Roman" w:cs="Times New Roman"/>
          <w:sz w:val="24"/>
          <w:szCs w:val="24"/>
        </w:rPr>
        <w:t>нимателями, согласно приложению</w:t>
      </w:r>
      <w:r w:rsidRPr="004142C0">
        <w:rPr>
          <w:rFonts w:ascii="Times New Roman" w:eastAsia="Times New Roman" w:hAnsi="Times New Roman" w:cs="Times New Roman"/>
          <w:sz w:val="24"/>
          <w:szCs w:val="24"/>
        </w:rPr>
        <w:t>.</w:t>
      </w:r>
    </w:p>
    <w:p w:rsid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42341E" w:rsidRPr="004142C0" w:rsidRDefault="0042341E" w:rsidP="004142C0">
      <w:pPr>
        <w:shd w:val="clear" w:color="auto" w:fill="FFFFFF"/>
        <w:spacing w:after="0" w:line="240" w:lineRule="auto"/>
        <w:ind w:firstLine="567"/>
        <w:jc w:val="both"/>
        <w:rPr>
          <w:rFonts w:ascii="Times New Roman" w:eastAsia="Times New Roman" w:hAnsi="Times New Roman" w:cs="Times New Roman"/>
          <w:sz w:val="24"/>
          <w:szCs w:val="24"/>
        </w:rPr>
      </w:pP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9.</w:t>
      </w:r>
      <w:r w:rsidR="001B1C1B">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b/>
          <w:bCs/>
          <w:sz w:val="24"/>
          <w:szCs w:val="24"/>
        </w:rPr>
        <w:t>Профессиональная подготовка добровольных пожарных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9.1.</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Добровольные пожарные зарегистрированные в установленном порядке, проходят обязате</w:t>
      </w:r>
      <w:r w:rsidR="0042341E">
        <w:rPr>
          <w:rFonts w:ascii="Times New Roman" w:eastAsia="Times New Roman" w:hAnsi="Times New Roman" w:cs="Times New Roman"/>
          <w:sz w:val="24"/>
          <w:szCs w:val="24"/>
        </w:rPr>
        <w:t xml:space="preserve">льную первоначальную подготовку </w:t>
      </w:r>
      <w:r w:rsidRPr="004142C0">
        <w:rPr>
          <w:rFonts w:ascii="Times New Roman" w:eastAsia="Times New Roman" w:hAnsi="Times New Roman" w:cs="Times New Roman"/>
          <w:sz w:val="24"/>
          <w:szCs w:val="24"/>
        </w:rPr>
        <w:t>по специальным программам с выдачей свидетельств установленного образца.</w:t>
      </w:r>
    </w:p>
    <w:p w:rsidR="004142C0" w:rsidRPr="004142C0" w:rsidRDefault="001B1C1B" w:rsidP="004142C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4142C0" w:rsidRPr="004142C0">
        <w:rPr>
          <w:rFonts w:ascii="Times New Roman" w:eastAsia="Times New Roman" w:hAnsi="Times New Roman" w:cs="Times New Roman"/>
          <w:sz w:val="24"/>
          <w:szCs w:val="24"/>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Государственной противопожарной службы.</w:t>
      </w:r>
    </w:p>
    <w:p w:rsidR="004142C0" w:rsidRDefault="001B1C1B" w:rsidP="004142C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4142C0" w:rsidRPr="004142C0">
        <w:rPr>
          <w:rFonts w:ascii="Times New Roman" w:eastAsia="Times New Roman" w:hAnsi="Times New Roman" w:cs="Times New Roman"/>
          <w:sz w:val="24"/>
          <w:szCs w:val="24"/>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42341E" w:rsidRPr="004142C0" w:rsidRDefault="0042341E" w:rsidP="004142C0">
      <w:pPr>
        <w:shd w:val="clear" w:color="auto" w:fill="FFFFFF"/>
        <w:spacing w:after="0" w:line="240" w:lineRule="auto"/>
        <w:ind w:firstLine="567"/>
        <w:jc w:val="both"/>
        <w:rPr>
          <w:rFonts w:ascii="Times New Roman" w:eastAsia="Times New Roman" w:hAnsi="Times New Roman" w:cs="Times New Roman"/>
          <w:sz w:val="24"/>
          <w:szCs w:val="24"/>
        </w:rPr>
      </w:pP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10.</w:t>
      </w:r>
      <w:r w:rsidR="001B1C1B">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b/>
          <w:bCs/>
          <w:sz w:val="24"/>
          <w:szCs w:val="24"/>
        </w:rPr>
        <w:t>Участие в тушении пожаров и проведении аварийно-спасательных работ</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10.1.</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Государственной противопожарной службой.</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10.2.Выезд добровольных пожарных формирований на тушение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11.</w:t>
      </w:r>
      <w:r w:rsidR="001B1C1B">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b/>
          <w:bCs/>
          <w:sz w:val="24"/>
          <w:szCs w:val="24"/>
        </w:rPr>
        <w:t>Исключение из числа добровольных пожарных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11.1.</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Добровольные пожарные могут быть  исключены из реестра по следующим основаниям:</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-по собственному желанию согласно письменному заявлению;</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-в связи с переменой места жительства или места работы;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-по состоянию здоровья, не позволяющему работать в пожарной охране;</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-за невыполнение или ненадлежащее выполнение обязанностей добровольного пожарного.</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11.2.</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rsidR="004142C0" w:rsidRPr="004142C0" w:rsidRDefault="001B1C1B" w:rsidP="004142C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4142C0" w:rsidRPr="004142C0">
        <w:rPr>
          <w:rFonts w:ascii="Times New Roman" w:eastAsia="Times New Roman" w:hAnsi="Times New Roman" w:cs="Times New Roman"/>
          <w:sz w:val="24"/>
          <w:szCs w:val="24"/>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Повторное принятие гражданина в добровольные пожарные проводится на общих основаниях.</w:t>
      </w:r>
    </w:p>
    <w:p w:rsidR="0042341E" w:rsidRPr="004142C0" w:rsidRDefault="0042341E" w:rsidP="004142C0">
      <w:pPr>
        <w:shd w:val="clear" w:color="auto" w:fill="FFFFFF"/>
        <w:spacing w:after="0" w:line="240" w:lineRule="auto"/>
        <w:ind w:firstLine="567"/>
        <w:jc w:val="both"/>
        <w:rPr>
          <w:rFonts w:ascii="Times New Roman" w:eastAsia="Times New Roman" w:hAnsi="Times New Roman" w:cs="Times New Roman"/>
          <w:sz w:val="24"/>
          <w:szCs w:val="24"/>
        </w:rPr>
      </w:pP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12. Права и обязанности добровольной пожарной охраны и добровольных пожарных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xml:space="preserve">5) внесение в органы местного самоуправления и организации предложений по повышению уровня пожарной безопасности на территориях </w:t>
      </w:r>
      <w:r w:rsidR="0042341E">
        <w:rPr>
          <w:rFonts w:ascii="Times New Roman" w:eastAsia="Times New Roman" w:hAnsi="Times New Roman" w:cs="Times New Roman"/>
          <w:sz w:val="24"/>
          <w:szCs w:val="24"/>
        </w:rPr>
        <w:t>муниципального образования</w:t>
      </w:r>
      <w:r w:rsidRPr="004142C0">
        <w:rPr>
          <w:rFonts w:ascii="Times New Roman" w:eastAsia="Times New Roman" w:hAnsi="Times New Roman" w:cs="Times New Roman"/>
          <w:sz w:val="24"/>
          <w:szCs w:val="24"/>
        </w:rPr>
        <w:t xml:space="preserve"> городского поселения</w:t>
      </w:r>
      <w:r w:rsidR="0042341E">
        <w:rPr>
          <w:rFonts w:ascii="Times New Roman" w:eastAsia="Times New Roman" w:hAnsi="Times New Roman" w:cs="Times New Roman"/>
          <w:sz w:val="24"/>
          <w:szCs w:val="24"/>
        </w:rPr>
        <w:t xml:space="preserve"> Октябрьское</w:t>
      </w:r>
      <w:r w:rsidRPr="004142C0">
        <w:rPr>
          <w:rFonts w:ascii="Times New Roman" w:eastAsia="Times New Roman" w:hAnsi="Times New Roman" w:cs="Times New Roman"/>
          <w:sz w:val="24"/>
          <w:szCs w:val="24"/>
        </w:rPr>
        <w:t xml:space="preserve"> и в организациях;</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lastRenderedPageBreak/>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 </w:t>
      </w:r>
    </w:p>
    <w:p w:rsidR="004142C0" w:rsidRP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b/>
          <w:bCs/>
          <w:sz w:val="24"/>
          <w:szCs w:val="24"/>
        </w:rPr>
        <w:t xml:space="preserve">13. </w:t>
      </w:r>
      <w:r w:rsidR="001B1C1B">
        <w:rPr>
          <w:rFonts w:ascii="Times New Roman" w:eastAsia="Times New Roman" w:hAnsi="Times New Roman" w:cs="Times New Roman"/>
          <w:b/>
          <w:bCs/>
          <w:sz w:val="24"/>
          <w:szCs w:val="24"/>
        </w:rPr>
        <w:t xml:space="preserve"> </w:t>
      </w:r>
      <w:r w:rsidRPr="004142C0">
        <w:rPr>
          <w:rFonts w:ascii="Times New Roman" w:eastAsia="Times New Roman" w:hAnsi="Times New Roman" w:cs="Times New Roman"/>
          <w:b/>
          <w:bCs/>
          <w:sz w:val="24"/>
          <w:szCs w:val="24"/>
        </w:rPr>
        <w:t>Финансовое и материально-техническое обеспечение</w:t>
      </w:r>
    </w:p>
    <w:p w:rsidR="004142C0" w:rsidRDefault="004142C0" w:rsidP="004142C0">
      <w:pPr>
        <w:shd w:val="clear" w:color="auto" w:fill="FFFFFF"/>
        <w:spacing w:after="0" w:line="240" w:lineRule="auto"/>
        <w:ind w:firstLine="567"/>
        <w:jc w:val="both"/>
        <w:rPr>
          <w:rFonts w:ascii="Times New Roman" w:eastAsia="Times New Roman" w:hAnsi="Times New Roman" w:cs="Times New Roman"/>
          <w:sz w:val="24"/>
          <w:szCs w:val="24"/>
        </w:rPr>
      </w:pPr>
      <w:r w:rsidRPr="004142C0">
        <w:rPr>
          <w:rFonts w:ascii="Times New Roman" w:eastAsia="Times New Roman" w:hAnsi="Times New Roman" w:cs="Times New Roman"/>
          <w:sz w:val="24"/>
          <w:szCs w:val="24"/>
        </w:rPr>
        <w:t>13.1.</w:t>
      </w:r>
      <w:r w:rsidR="001B1C1B">
        <w:rPr>
          <w:rFonts w:ascii="Times New Roman" w:eastAsia="Times New Roman" w:hAnsi="Times New Roman" w:cs="Times New Roman"/>
          <w:sz w:val="24"/>
          <w:szCs w:val="24"/>
        </w:rPr>
        <w:t xml:space="preserve"> </w:t>
      </w:r>
      <w:r w:rsidRPr="004142C0">
        <w:rPr>
          <w:rFonts w:ascii="Times New Roman" w:eastAsia="Times New Roman" w:hAnsi="Times New Roman" w:cs="Times New Roman"/>
          <w:sz w:val="24"/>
          <w:szCs w:val="24"/>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4142C0" w:rsidRPr="004142C0" w:rsidRDefault="005C241D" w:rsidP="004142C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EE4165" w:rsidRPr="004142C0" w:rsidRDefault="002536CC" w:rsidP="004142C0">
      <w:pPr>
        <w:pStyle w:val="ConsPlusNonformat"/>
        <w:widowControl/>
        <w:ind w:firstLine="567"/>
        <w:jc w:val="both"/>
        <w:rPr>
          <w:rFonts w:ascii="Times New Roman" w:hAnsi="Times New Roman" w:cs="Times New Roman"/>
          <w:sz w:val="24"/>
          <w:szCs w:val="24"/>
        </w:rPr>
      </w:pPr>
      <w:r w:rsidRPr="004142C0">
        <w:rPr>
          <w:rFonts w:ascii="Times New Roman" w:hAnsi="Times New Roman" w:cs="Times New Roman"/>
          <w:sz w:val="24"/>
          <w:szCs w:val="24"/>
        </w:rPr>
        <w:t xml:space="preserve"> </w:t>
      </w:r>
    </w:p>
    <w:p w:rsidR="00EE4165" w:rsidRPr="004142C0" w:rsidRDefault="004142C0" w:rsidP="004142C0">
      <w:pPr>
        <w:autoSpaceDE w:val="0"/>
        <w:autoSpaceDN w:val="0"/>
        <w:adjustRightInd w:val="0"/>
        <w:spacing w:after="0" w:line="240" w:lineRule="auto"/>
        <w:ind w:firstLine="567"/>
        <w:jc w:val="both"/>
        <w:rPr>
          <w:rFonts w:ascii="Times New Roman" w:hAnsi="Times New Roman" w:cs="Times New Roman"/>
          <w:sz w:val="24"/>
          <w:szCs w:val="24"/>
        </w:rPr>
      </w:pPr>
      <w:r w:rsidRPr="004142C0">
        <w:rPr>
          <w:rFonts w:ascii="Times New Roman" w:hAnsi="Times New Roman" w:cs="Times New Roman"/>
          <w:sz w:val="24"/>
          <w:szCs w:val="24"/>
        </w:rPr>
        <w:t xml:space="preserve"> </w:t>
      </w:r>
    </w:p>
    <w:p w:rsidR="00EE4165" w:rsidRPr="004142C0" w:rsidRDefault="00EE4165" w:rsidP="004142C0">
      <w:pPr>
        <w:autoSpaceDE w:val="0"/>
        <w:autoSpaceDN w:val="0"/>
        <w:adjustRightInd w:val="0"/>
        <w:spacing w:after="0" w:line="240" w:lineRule="auto"/>
        <w:ind w:firstLine="567"/>
        <w:jc w:val="both"/>
        <w:rPr>
          <w:rFonts w:ascii="Times New Roman" w:hAnsi="Times New Roman" w:cs="Times New Roman"/>
          <w:b/>
          <w:sz w:val="24"/>
          <w:szCs w:val="24"/>
        </w:rPr>
      </w:pPr>
    </w:p>
    <w:p w:rsidR="00EE4165" w:rsidRPr="004142C0" w:rsidRDefault="005C241D" w:rsidP="004142C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p>
    <w:p w:rsidR="00EE4165" w:rsidRPr="00EE4165" w:rsidRDefault="00EE4165" w:rsidP="00EE4165">
      <w:pPr>
        <w:spacing w:after="0" w:line="240" w:lineRule="auto"/>
        <w:jc w:val="right"/>
        <w:rPr>
          <w:rFonts w:ascii="Times New Roman" w:hAnsi="Times New Roman" w:cs="Times New Roman"/>
          <w:sz w:val="24"/>
          <w:szCs w:val="24"/>
        </w:rPr>
        <w:sectPr w:rsidR="00EE4165" w:rsidRPr="00EE4165">
          <w:headerReference w:type="default" r:id="rId8"/>
          <w:pgSz w:w="11906" w:h="16838"/>
          <w:pgMar w:top="1134" w:right="850" w:bottom="1134" w:left="1701" w:header="708" w:footer="708" w:gutter="0"/>
          <w:cols w:space="708"/>
          <w:docGrid w:linePitch="360"/>
        </w:sectPr>
      </w:pPr>
    </w:p>
    <w:p w:rsidR="00DB1EB3" w:rsidRPr="001F3B9F" w:rsidRDefault="00DB1EB3" w:rsidP="00DB1EB3">
      <w:pPr>
        <w:pStyle w:val="ConsPlusNormal"/>
        <w:widowControl/>
        <w:ind w:firstLine="0"/>
        <w:jc w:val="right"/>
        <w:outlineLvl w:val="0"/>
        <w:rPr>
          <w:rFonts w:ascii="Times New Roman" w:hAnsi="Times New Roman" w:cs="Times New Roman"/>
          <w:sz w:val="24"/>
          <w:szCs w:val="24"/>
        </w:rPr>
      </w:pPr>
      <w:r w:rsidRPr="001F3B9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DB1EB3" w:rsidRPr="001F3B9F" w:rsidRDefault="00DB1EB3" w:rsidP="00DB1EB3">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 xml:space="preserve">к постановлению администрации </w:t>
      </w:r>
    </w:p>
    <w:p w:rsidR="00DB1EB3" w:rsidRPr="001F3B9F" w:rsidRDefault="00DB1EB3" w:rsidP="00DB1EB3">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городского поселения Октябрьское</w:t>
      </w:r>
    </w:p>
    <w:p w:rsidR="00DB1EB3" w:rsidRDefault="00DB1EB3" w:rsidP="00DB1EB3">
      <w:pPr>
        <w:pStyle w:val="ConsPlusNormal"/>
        <w:widowControl/>
        <w:ind w:firstLine="0"/>
        <w:jc w:val="right"/>
        <w:rPr>
          <w:rFonts w:ascii="Times New Roman" w:hAnsi="Times New Roman" w:cs="Times New Roman"/>
          <w:sz w:val="24"/>
          <w:szCs w:val="24"/>
        </w:rPr>
      </w:pPr>
      <w:r w:rsidRPr="001F3B9F">
        <w:rPr>
          <w:rFonts w:ascii="Times New Roman" w:hAnsi="Times New Roman" w:cs="Times New Roman"/>
          <w:sz w:val="24"/>
          <w:szCs w:val="24"/>
        </w:rPr>
        <w:t>от «___» ____________    201</w:t>
      </w:r>
      <w:r w:rsidR="00A7487D">
        <w:rPr>
          <w:rFonts w:ascii="Times New Roman" w:hAnsi="Times New Roman" w:cs="Times New Roman"/>
          <w:sz w:val="24"/>
          <w:szCs w:val="24"/>
        </w:rPr>
        <w:t>2</w:t>
      </w:r>
      <w:r w:rsidRPr="001F3B9F">
        <w:rPr>
          <w:rFonts w:ascii="Times New Roman" w:hAnsi="Times New Roman" w:cs="Times New Roman"/>
          <w:sz w:val="24"/>
          <w:szCs w:val="24"/>
        </w:rPr>
        <w:t xml:space="preserve"> № ___</w:t>
      </w:r>
    </w:p>
    <w:p w:rsidR="00EE4165" w:rsidRPr="00EE4165" w:rsidRDefault="00EE4165" w:rsidP="00EE4165">
      <w:pPr>
        <w:autoSpaceDE w:val="0"/>
        <w:autoSpaceDN w:val="0"/>
        <w:adjustRightInd w:val="0"/>
        <w:spacing w:after="0" w:line="240" w:lineRule="auto"/>
        <w:jc w:val="both"/>
        <w:rPr>
          <w:rFonts w:ascii="Times New Roman" w:hAnsi="Times New Roman" w:cs="Times New Roman"/>
          <w:sz w:val="24"/>
          <w:szCs w:val="24"/>
        </w:rPr>
      </w:pPr>
    </w:p>
    <w:p w:rsidR="00EE4165" w:rsidRPr="00EE4165" w:rsidRDefault="00EE4165" w:rsidP="00EE4165">
      <w:pPr>
        <w:autoSpaceDE w:val="0"/>
        <w:autoSpaceDN w:val="0"/>
        <w:adjustRightInd w:val="0"/>
        <w:spacing w:after="0" w:line="240" w:lineRule="auto"/>
        <w:jc w:val="center"/>
        <w:rPr>
          <w:rFonts w:ascii="Times New Roman" w:hAnsi="Times New Roman" w:cs="Times New Roman"/>
          <w:sz w:val="24"/>
          <w:szCs w:val="24"/>
        </w:rPr>
      </w:pPr>
      <w:r w:rsidRPr="00EE4165">
        <w:rPr>
          <w:rFonts w:ascii="Times New Roman" w:hAnsi="Times New Roman" w:cs="Times New Roman"/>
          <w:sz w:val="24"/>
          <w:szCs w:val="24"/>
        </w:rPr>
        <w:t>РЕЕСТР</w:t>
      </w:r>
    </w:p>
    <w:p w:rsidR="00EE4165" w:rsidRPr="00EE4165" w:rsidRDefault="00EE4165" w:rsidP="00EE4165">
      <w:pPr>
        <w:autoSpaceDE w:val="0"/>
        <w:autoSpaceDN w:val="0"/>
        <w:adjustRightInd w:val="0"/>
        <w:spacing w:after="0" w:line="240" w:lineRule="auto"/>
        <w:jc w:val="center"/>
        <w:rPr>
          <w:rFonts w:ascii="Times New Roman" w:hAnsi="Times New Roman" w:cs="Times New Roman"/>
          <w:sz w:val="24"/>
          <w:szCs w:val="24"/>
        </w:rPr>
      </w:pPr>
      <w:r w:rsidRPr="00EE4165">
        <w:rPr>
          <w:rFonts w:ascii="Times New Roman" w:hAnsi="Times New Roman" w:cs="Times New Roman"/>
          <w:sz w:val="24"/>
          <w:szCs w:val="24"/>
        </w:rPr>
        <w:t>ДОБРОВОЛЬНЫХ ПОЖАРНЫХ ДОБРОВОЛЬНОЙ ПОЖАРНОЙ ОХРАНЫ</w:t>
      </w:r>
    </w:p>
    <w:p w:rsidR="00EE4165" w:rsidRPr="00EE4165" w:rsidRDefault="00DB1EB3" w:rsidP="00EE41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ПОСЕЛЕНИЯ ОКТЯБРЬСКОЕ</w:t>
      </w:r>
    </w:p>
    <w:p w:rsidR="00EE4165" w:rsidRPr="00EE4165" w:rsidRDefault="00EE4165" w:rsidP="00EE416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75"/>
        <w:gridCol w:w="2925"/>
        <w:gridCol w:w="2400"/>
        <w:gridCol w:w="1680"/>
        <w:gridCol w:w="1800"/>
        <w:gridCol w:w="1440"/>
        <w:gridCol w:w="1440"/>
        <w:gridCol w:w="1815"/>
      </w:tblGrid>
      <w:tr w:rsidR="00EE4165" w:rsidRPr="00EE4165" w:rsidTr="001F6EFB">
        <w:trPr>
          <w:cantSplit/>
          <w:trHeight w:val="960"/>
        </w:trPr>
        <w:tc>
          <w:tcPr>
            <w:tcW w:w="67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 п/п</w:t>
            </w:r>
          </w:p>
        </w:tc>
        <w:tc>
          <w:tcPr>
            <w:tcW w:w="292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 xml:space="preserve">Ф.И.О. </w:t>
            </w:r>
          </w:p>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добровольного пожарного</w:t>
            </w:r>
          </w:p>
        </w:tc>
        <w:tc>
          <w:tcPr>
            <w:tcW w:w="24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Основной документ, удостоверяющий личность гражданина Российской Федерации</w:t>
            </w:r>
          </w:p>
        </w:tc>
        <w:tc>
          <w:tcPr>
            <w:tcW w:w="168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 xml:space="preserve">Место жительства    </w:t>
            </w:r>
            <w:r w:rsidRPr="00EE4165">
              <w:rPr>
                <w:rFonts w:ascii="Times New Roman" w:hAnsi="Times New Roman" w:cs="Times New Roman"/>
                <w:sz w:val="24"/>
                <w:szCs w:val="24"/>
              </w:rPr>
              <w:br/>
              <w:t>(регистрации), телефон</w:t>
            </w:r>
          </w:p>
        </w:tc>
        <w:tc>
          <w:tcPr>
            <w:tcW w:w="18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Наименование объекта основной работы, адрес, должность, телефон</w:t>
            </w: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Дата и основание регистрации в Реестре</w:t>
            </w: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Дата и основание исключения из Реестра</w:t>
            </w:r>
          </w:p>
        </w:tc>
        <w:tc>
          <w:tcPr>
            <w:tcW w:w="181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jc w:val="center"/>
              <w:rPr>
                <w:rFonts w:ascii="Times New Roman" w:hAnsi="Times New Roman" w:cs="Times New Roman"/>
                <w:sz w:val="24"/>
                <w:szCs w:val="24"/>
              </w:rPr>
            </w:pPr>
            <w:r w:rsidRPr="00EE4165">
              <w:rPr>
                <w:rFonts w:ascii="Times New Roman" w:hAnsi="Times New Roman" w:cs="Times New Roman"/>
                <w:sz w:val="24"/>
                <w:szCs w:val="24"/>
              </w:rPr>
              <w:t>Ф.И.О.  подпись лица, ответственного за ведение  Реестра</w:t>
            </w:r>
          </w:p>
        </w:tc>
      </w:tr>
      <w:tr w:rsidR="00EE4165" w:rsidRPr="00EE4165" w:rsidTr="001F6EFB">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81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r>
      <w:tr w:rsidR="00EE4165" w:rsidRPr="00EE4165" w:rsidTr="001F6EFB">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c>
          <w:tcPr>
            <w:tcW w:w="1815" w:type="dxa"/>
            <w:tcBorders>
              <w:top w:val="single" w:sz="6" w:space="0" w:color="auto"/>
              <w:left w:val="single" w:sz="6" w:space="0" w:color="auto"/>
              <w:bottom w:val="single" w:sz="6" w:space="0" w:color="auto"/>
              <w:right w:val="single" w:sz="6" w:space="0" w:color="auto"/>
            </w:tcBorders>
          </w:tcPr>
          <w:p w:rsidR="00EE4165" w:rsidRPr="00EE4165" w:rsidRDefault="00EE4165" w:rsidP="00EE4165">
            <w:pPr>
              <w:pStyle w:val="ConsPlusCell"/>
              <w:widowControl/>
              <w:rPr>
                <w:rFonts w:ascii="Times New Roman" w:hAnsi="Times New Roman" w:cs="Times New Roman"/>
                <w:sz w:val="24"/>
                <w:szCs w:val="24"/>
              </w:rPr>
            </w:pPr>
          </w:p>
        </w:tc>
      </w:tr>
    </w:tbl>
    <w:p w:rsidR="00EE4165" w:rsidRPr="00EE4165" w:rsidRDefault="00EE4165" w:rsidP="00EE4165">
      <w:pPr>
        <w:autoSpaceDE w:val="0"/>
        <w:autoSpaceDN w:val="0"/>
        <w:adjustRightInd w:val="0"/>
        <w:spacing w:after="0" w:line="240" w:lineRule="auto"/>
        <w:ind w:firstLine="540"/>
        <w:jc w:val="both"/>
        <w:rPr>
          <w:rFonts w:ascii="Times New Roman" w:hAnsi="Times New Roman" w:cs="Times New Roman"/>
          <w:sz w:val="24"/>
          <w:szCs w:val="24"/>
        </w:rPr>
      </w:pPr>
    </w:p>
    <w:p w:rsidR="006A49C5" w:rsidRPr="00EE4165" w:rsidRDefault="006A49C5" w:rsidP="005C241D">
      <w:pPr>
        <w:pStyle w:val="ConsPlusNormal"/>
        <w:widowControl/>
        <w:ind w:firstLine="0"/>
        <w:rPr>
          <w:rFonts w:ascii="Times New Roman" w:hAnsi="Times New Roman" w:cs="Times New Roman"/>
          <w:sz w:val="24"/>
          <w:szCs w:val="24"/>
        </w:rPr>
      </w:pPr>
    </w:p>
    <w:sectPr w:rsidR="006A49C5" w:rsidRPr="00EE4165" w:rsidSect="00EE416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98A" w:rsidRDefault="00E3398A" w:rsidP="00313633">
      <w:pPr>
        <w:spacing w:after="0" w:line="240" w:lineRule="auto"/>
      </w:pPr>
      <w:r>
        <w:separator/>
      </w:r>
    </w:p>
  </w:endnote>
  <w:endnote w:type="continuationSeparator" w:id="1">
    <w:p w:rsidR="00E3398A" w:rsidRDefault="00E3398A" w:rsidP="0031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98A" w:rsidRDefault="00E3398A" w:rsidP="00313633">
      <w:pPr>
        <w:spacing w:after="0" w:line="240" w:lineRule="auto"/>
      </w:pPr>
      <w:r>
        <w:separator/>
      </w:r>
    </w:p>
  </w:footnote>
  <w:footnote w:type="continuationSeparator" w:id="1">
    <w:p w:rsidR="00E3398A" w:rsidRDefault="00E3398A" w:rsidP="00313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7D" w:rsidRDefault="00A7487D">
    <w:pPr>
      <w:pStyle w:val="a7"/>
    </w:pPr>
    <w:r>
      <w:t xml:space="preserve"> </w:t>
    </w:r>
  </w:p>
  <w:p w:rsidR="00313633" w:rsidRPr="00313633" w:rsidRDefault="00313633" w:rsidP="00313633">
    <w:pPr>
      <w:pStyle w:val="a7"/>
      <w:jc w:val="right"/>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9A5"/>
    <w:multiLevelType w:val="hybridMultilevel"/>
    <w:tmpl w:val="9C62047E"/>
    <w:lvl w:ilvl="0" w:tplc="A32C54D6">
      <w:start w:val="1"/>
      <w:numFmt w:val="decimal"/>
      <w:lvlText w:val="%1."/>
      <w:lvlJc w:val="left"/>
      <w:pPr>
        <w:ind w:left="1410" w:hanging="510"/>
      </w:pPr>
      <w:rPr>
        <w:rFonts w:ascii="Times New Roman" w:eastAsiaTheme="minorEastAsia"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B655202"/>
    <w:multiLevelType w:val="multilevel"/>
    <w:tmpl w:val="B94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83BBD"/>
    <w:multiLevelType w:val="multilevel"/>
    <w:tmpl w:val="56A2055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8F6C6C"/>
    <w:multiLevelType w:val="multilevel"/>
    <w:tmpl w:val="8C5C087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68820F30"/>
    <w:multiLevelType w:val="hybridMultilevel"/>
    <w:tmpl w:val="C7FA6B60"/>
    <w:lvl w:ilvl="0" w:tplc="93DE3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466A7D"/>
    <w:multiLevelType w:val="hybridMultilevel"/>
    <w:tmpl w:val="70828ECE"/>
    <w:lvl w:ilvl="0" w:tplc="A6963A0C">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7575"/>
    <w:rsid w:val="000A2EF4"/>
    <w:rsid w:val="000F7CA5"/>
    <w:rsid w:val="0016441B"/>
    <w:rsid w:val="001A2518"/>
    <w:rsid w:val="001A7575"/>
    <w:rsid w:val="001B1C1B"/>
    <w:rsid w:val="0024624E"/>
    <w:rsid w:val="002536CC"/>
    <w:rsid w:val="0026278F"/>
    <w:rsid w:val="0026625C"/>
    <w:rsid w:val="002D30B3"/>
    <w:rsid w:val="0031210C"/>
    <w:rsid w:val="00313633"/>
    <w:rsid w:val="0032126D"/>
    <w:rsid w:val="00327296"/>
    <w:rsid w:val="00347C25"/>
    <w:rsid w:val="00366814"/>
    <w:rsid w:val="00393C00"/>
    <w:rsid w:val="004142C0"/>
    <w:rsid w:val="0042341E"/>
    <w:rsid w:val="00470598"/>
    <w:rsid w:val="00537328"/>
    <w:rsid w:val="00560F89"/>
    <w:rsid w:val="005617E7"/>
    <w:rsid w:val="0056752F"/>
    <w:rsid w:val="005B6853"/>
    <w:rsid w:val="005C241D"/>
    <w:rsid w:val="006042B6"/>
    <w:rsid w:val="006370C6"/>
    <w:rsid w:val="006A49C5"/>
    <w:rsid w:val="006C61F0"/>
    <w:rsid w:val="007273CF"/>
    <w:rsid w:val="00735AC9"/>
    <w:rsid w:val="00745924"/>
    <w:rsid w:val="00880AC2"/>
    <w:rsid w:val="00881578"/>
    <w:rsid w:val="00944836"/>
    <w:rsid w:val="009511CF"/>
    <w:rsid w:val="00992AEB"/>
    <w:rsid w:val="009C3BEC"/>
    <w:rsid w:val="00A313FF"/>
    <w:rsid w:val="00A7487D"/>
    <w:rsid w:val="00AC719D"/>
    <w:rsid w:val="00AE5ADB"/>
    <w:rsid w:val="00C03BCD"/>
    <w:rsid w:val="00C40DC3"/>
    <w:rsid w:val="00C44982"/>
    <w:rsid w:val="00C7371B"/>
    <w:rsid w:val="00CF186D"/>
    <w:rsid w:val="00D92581"/>
    <w:rsid w:val="00DA248D"/>
    <w:rsid w:val="00DB1EB3"/>
    <w:rsid w:val="00E14ECE"/>
    <w:rsid w:val="00E23D66"/>
    <w:rsid w:val="00E3398A"/>
    <w:rsid w:val="00EE4165"/>
    <w:rsid w:val="00F23507"/>
    <w:rsid w:val="00F80731"/>
    <w:rsid w:val="00FB5503"/>
    <w:rsid w:val="00FE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C9"/>
  </w:style>
  <w:style w:type="paragraph" w:styleId="1">
    <w:name w:val="heading 1"/>
    <w:basedOn w:val="a"/>
    <w:next w:val="a"/>
    <w:link w:val="10"/>
    <w:qFormat/>
    <w:rsid w:val="001A7575"/>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575"/>
    <w:rPr>
      <w:rFonts w:ascii="Times New Roman" w:eastAsia="Times New Roman" w:hAnsi="Times New Roman" w:cs="Times New Roman"/>
      <w:b/>
      <w:sz w:val="28"/>
      <w:szCs w:val="20"/>
    </w:rPr>
  </w:style>
  <w:style w:type="paragraph" w:styleId="a3">
    <w:name w:val="Body Text Indent"/>
    <w:basedOn w:val="a"/>
    <w:link w:val="a4"/>
    <w:rsid w:val="00470598"/>
    <w:pPr>
      <w:widowControl w:val="0"/>
      <w:spacing w:after="0" w:line="240" w:lineRule="auto"/>
      <w:ind w:firstLine="709"/>
    </w:pPr>
    <w:rPr>
      <w:rFonts w:ascii="Times New Roman" w:eastAsia="Times New Roman" w:hAnsi="Times New Roman" w:cs="Times New Roman"/>
      <w:snapToGrid w:val="0"/>
      <w:sz w:val="24"/>
      <w:szCs w:val="20"/>
    </w:rPr>
  </w:style>
  <w:style w:type="character" w:customStyle="1" w:styleId="a4">
    <w:name w:val="Основной текст с отступом Знак"/>
    <w:basedOn w:val="a0"/>
    <w:link w:val="a3"/>
    <w:rsid w:val="00470598"/>
    <w:rPr>
      <w:rFonts w:ascii="Times New Roman" w:eastAsia="Times New Roman" w:hAnsi="Times New Roman" w:cs="Times New Roman"/>
      <w:snapToGrid w:val="0"/>
      <w:sz w:val="24"/>
      <w:szCs w:val="20"/>
    </w:rPr>
  </w:style>
  <w:style w:type="paragraph" w:styleId="a5">
    <w:name w:val="List Paragraph"/>
    <w:basedOn w:val="a"/>
    <w:uiPriority w:val="34"/>
    <w:qFormat/>
    <w:rsid w:val="00470598"/>
    <w:pPr>
      <w:ind w:left="720"/>
      <w:contextualSpacing/>
    </w:pPr>
  </w:style>
  <w:style w:type="paragraph" w:customStyle="1" w:styleId="ConsPlusNormal">
    <w:name w:val="ConsPlusNormal"/>
    <w:rsid w:val="00992A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92AEB"/>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Normal (Web)"/>
    <w:basedOn w:val="a"/>
    <w:uiPriority w:val="99"/>
    <w:semiHidden/>
    <w:unhideWhenUsed/>
    <w:rsid w:val="00560F89"/>
    <w:pPr>
      <w:spacing w:before="100" w:beforeAutospacing="1" w:after="100" w:afterAutospacing="1" w:line="225" w:lineRule="atLeast"/>
    </w:pPr>
    <w:rPr>
      <w:rFonts w:ascii="Verdana" w:eastAsia="Times New Roman" w:hAnsi="Verdana" w:cs="Times New Roman"/>
      <w:color w:val="000000"/>
      <w:sz w:val="18"/>
      <w:szCs w:val="18"/>
    </w:rPr>
  </w:style>
  <w:style w:type="paragraph" w:customStyle="1" w:styleId="ConsPlusNonformat">
    <w:name w:val="ConsPlusNonformat"/>
    <w:rsid w:val="00EE41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E4165"/>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header"/>
    <w:basedOn w:val="a"/>
    <w:link w:val="a8"/>
    <w:uiPriority w:val="99"/>
    <w:unhideWhenUsed/>
    <w:rsid w:val="003136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3633"/>
  </w:style>
  <w:style w:type="paragraph" w:styleId="a9">
    <w:name w:val="footer"/>
    <w:basedOn w:val="a"/>
    <w:link w:val="aa"/>
    <w:uiPriority w:val="99"/>
    <w:semiHidden/>
    <w:unhideWhenUsed/>
    <w:rsid w:val="003136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633"/>
  </w:style>
  <w:style w:type="paragraph" w:styleId="ab">
    <w:name w:val="Balloon Text"/>
    <w:basedOn w:val="a"/>
    <w:link w:val="ac"/>
    <w:uiPriority w:val="99"/>
    <w:semiHidden/>
    <w:unhideWhenUsed/>
    <w:rsid w:val="00A748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125427">
      <w:bodyDiv w:val="1"/>
      <w:marLeft w:val="0"/>
      <w:marRight w:val="0"/>
      <w:marTop w:val="0"/>
      <w:marBottom w:val="150"/>
      <w:divBdr>
        <w:top w:val="none" w:sz="0" w:space="0" w:color="auto"/>
        <w:left w:val="none" w:sz="0" w:space="0" w:color="auto"/>
        <w:bottom w:val="none" w:sz="0" w:space="0" w:color="auto"/>
        <w:right w:val="none" w:sz="0" w:space="0" w:color="auto"/>
      </w:divBdr>
      <w:divsChild>
        <w:div w:id="608246544">
          <w:marLeft w:val="0"/>
          <w:marRight w:val="0"/>
          <w:marTop w:val="0"/>
          <w:marBottom w:val="0"/>
          <w:divBdr>
            <w:top w:val="none" w:sz="0" w:space="0" w:color="auto"/>
            <w:left w:val="none" w:sz="0" w:space="0" w:color="auto"/>
            <w:bottom w:val="none" w:sz="0" w:space="0" w:color="auto"/>
            <w:right w:val="none" w:sz="0" w:space="0" w:color="auto"/>
          </w:divBdr>
          <w:divsChild>
            <w:div w:id="881132935">
              <w:marLeft w:val="0"/>
              <w:marRight w:val="0"/>
              <w:marTop w:val="0"/>
              <w:marBottom w:val="0"/>
              <w:divBdr>
                <w:top w:val="none" w:sz="0" w:space="0" w:color="auto"/>
                <w:left w:val="none" w:sz="0" w:space="0" w:color="auto"/>
                <w:bottom w:val="none" w:sz="0" w:space="0" w:color="auto"/>
                <w:right w:val="none" w:sz="0" w:space="0" w:color="auto"/>
              </w:divBdr>
              <w:divsChild>
                <w:div w:id="816334831">
                  <w:marLeft w:val="0"/>
                  <w:marRight w:val="0"/>
                  <w:marTop w:val="0"/>
                  <w:marBottom w:val="0"/>
                  <w:divBdr>
                    <w:top w:val="none" w:sz="0" w:space="0" w:color="auto"/>
                    <w:left w:val="none" w:sz="0" w:space="0" w:color="auto"/>
                    <w:bottom w:val="none" w:sz="0" w:space="0" w:color="auto"/>
                    <w:right w:val="none" w:sz="0" w:space="0" w:color="auto"/>
                  </w:divBdr>
                  <w:divsChild>
                    <w:div w:id="255597196">
                      <w:marLeft w:val="0"/>
                      <w:marRight w:val="0"/>
                      <w:marTop w:val="0"/>
                      <w:marBottom w:val="0"/>
                      <w:divBdr>
                        <w:top w:val="none" w:sz="0" w:space="0" w:color="auto"/>
                        <w:left w:val="none" w:sz="0" w:space="0" w:color="auto"/>
                        <w:bottom w:val="none" w:sz="0" w:space="0" w:color="auto"/>
                        <w:right w:val="none" w:sz="0" w:space="0" w:color="auto"/>
                      </w:divBdr>
                    </w:div>
                    <w:div w:id="1775904385">
                      <w:marLeft w:val="0"/>
                      <w:marRight w:val="0"/>
                      <w:marTop w:val="0"/>
                      <w:marBottom w:val="0"/>
                      <w:divBdr>
                        <w:top w:val="none" w:sz="0" w:space="0" w:color="auto"/>
                        <w:left w:val="none" w:sz="0" w:space="0" w:color="auto"/>
                        <w:bottom w:val="none" w:sz="0" w:space="0" w:color="auto"/>
                        <w:right w:val="none" w:sz="0" w:space="0" w:color="auto"/>
                      </w:divBdr>
                    </w:div>
                    <w:div w:id="785007679">
                      <w:marLeft w:val="0"/>
                      <w:marRight w:val="0"/>
                      <w:marTop w:val="0"/>
                      <w:marBottom w:val="0"/>
                      <w:divBdr>
                        <w:top w:val="none" w:sz="0" w:space="0" w:color="auto"/>
                        <w:left w:val="none" w:sz="0" w:space="0" w:color="auto"/>
                        <w:bottom w:val="none" w:sz="0" w:space="0" w:color="auto"/>
                        <w:right w:val="none" w:sz="0" w:space="0" w:color="auto"/>
                      </w:divBdr>
                    </w:div>
                    <w:div w:id="1381903737">
                      <w:marLeft w:val="0"/>
                      <w:marRight w:val="0"/>
                      <w:marTop w:val="0"/>
                      <w:marBottom w:val="0"/>
                      <w:divBdr>
                        <w:top w:val="none" w:sz="0" w:space="0" w:color="auto"/>
                        <w:left w:val="none" w:sz="0" w:space="0" w:color="auto"/>
                        <w:bottom w:val="none" w:sz="0" w:space="0" w:color="auto"/>
                        <w:right w:val="none" w:sz="0" w:space="0" w:color="auto"/>
                      </w:divBdr>
                    </w:div>
                    <w:div w:id="195580261">
                      <w:marLeft w:val="0"/>
                      <w:marRight w:val="0"/>
                      <w:marTop w:val="0"/>
                      <w:marBottom w:val="0"/>
                      <w:divBdr>
                        <w:top w:val="none" w:sz="0" w:space="0" w:color="auto"/>
                        <w:left w:val="none" w:sz="0" w:space="0" w:color="auto"/>
                        <w:bottom w:val="none" w:sz="0" w:space="0" w:color="auto"/>
                        <w:right w:val="none" w:sz="0" w:space="0" w:color="auto"/>
                      </w:divBdr>
                    </w:div>
                    <w:div w:id="981884791">
                      <w:marLeft w:val="0"/>
                      <w:marRight w:val="0"/>
                      <w:marTop w:val="0"/>
                      <w:marBottom w:val="0"/>
                      <w:divBdr>
                        <w:top w:val="none" w:sz="0" w:space="0" w:color="auto"/>
                        <w:left w:val="none" w:sz="0" w:space="0" w:color="auto"/>
                        <w:bottom w:val="none" w:sz="0" w:space="0" w:color="auto"/>
                        <w:right w:val="none" w:sz="0" w:space="0" w:color="auto"/>
                      </w:divBdr>
                    </w:div>
                    <w:div w:id="30502335">
                      <w:marLeft w:val="0"/>
                      <w:marRight w:val="0"/>
                      <w:marTop w:val="0"/>
                      <w:marBottom w:val="0"/>
                      <w:divBdr>
                        <w:top w:val="none" w:sz="0" w:space="0" w:color="auto"/>
                        <w:left w:val="none" w:sz="0" w:space="0" w:color="auto"/>
                        <w:bottom w:val="none" w:sz="0" w:space="0" w:color="auto"/>
                        <w:right w:val="none" w:sz="0" w:space="0" w:color="auto"/>
                      </w:divBdr>
                    </w:div>
                    <w:div w:id="1689402914">
                      <w:marLeft w:val="0"/>
                      <w:marRight w:val="0"/>
                      <w:marTop w:val="0"/>
                      <w:marBottom w:val="0"/>
                      <w:divBdr>
                        <w:top w:val="none" w:sz="0" w:space="0" w:color="auto"/>
                        <w:left w:val="none" w:sz="0" w:space="0" w:color="auto"/>
                        <w:bottom w:val="none" w:sz="0" w:space="0" w:color="auto"/>
                        <w:right w:val="none" w:sz="0" w:space="0" w:color="auto"/>
                      </w:divBdr>
                    </w:div>
                    <w:div w:id="1176775013">
                      <w:marLeft w:val="0"/>
                      <w:marRight w:val="0"/>
                      <w:marTop w:val="0"/>
                      <w:marBottom w:val="0"/>
                      <w:divBdr>
                        <w:top w:val="none" w:sz="0" w:space="0" w:color="auto"/>
                        <w:left w:val="none" w:sz="0" w:space="0" w:color="auto"/>
                        <w:bottom w:val="none" w:sz="0" w:space="0" w:color="auto"/>
                        <w:right w:val="none" w:sz="0" w:space="0" w:color="auto"/>
                      </w:divBdr>
                    </w:div>
                    <w:div w:id="165025168">
                      <w:marLeft w:val="0"/>
                      <w:marRight w:val="0"/>
                      <w:marTop w:val="0"/>
                      <w:marBottom w:val="0"/>
                      <w:divBdr>
                        <w:top w:val="none" w:sz="0" w:space="0" w:color="auto"/>
                        <w:left w:val="none" w:sz="0" w:space="0" w:color="auto"/>
                        <w:bottom w:val="none" w:sz="0" w:space="0" w:color="auto"/>
                        <w:right w:val="none" w:sz="0" w:space="0" w:color="auto"/>
                      </w:divBdr>
                    </w:div>
                    <w:div w:id="1074549714">
                      <w:marLeft w:val="0"/>
                      <w:marRight w:val="0"/>
                      <w:marTop w:val="0"/>
                      <w:marBottom w:val="0"/>
                      <w:divBdr>
                        <w:top w:val="none" w:sz="0" w:space="0" w:color="auto"/>
                        <w:left w:val="none" w:sz="0" w:space="0" w:color="auto"/>
                        <w:bottom w:val="none" w:sz="0" w:space="0" w:color="auto"/>
                        <w:right w:val="none" w:sz="0" w:space="0" w:color="auto"/>
                      </w:divBdr>
                    </w:div>
                    <w:div w:id="1282615995">
                      <w:marLeft w:val="0"/>
                      <w:marRight w:val="0"/>
                      <w:marTop w:val="0"/>
                      <w:marBottom w:val="0"/>
                      <w:divBdr>
                        <w:top w:val="none" w:sz="0" w:space="0" w:color="auto"/>
                        <w:left w:val="none" w:sz="0" w:space="0" w:color="auto"/>
                        <w:bottom w:val="none" w:sz="0" w:space="0" w:color="auto"/>
                        <w:right w:val="none" w:sz="0" w:space="0" w:color="auto"/>
                      </w:divBdr>
                    </w:div>
                    <w:div w:id="1344357145">
                      <w:marLeft w:val="0"/>
                      <w:marRight w:val="0"/>
                      <w:marTop w:val="0"/>
                      <w:marBottom w:val="0"/>
                      <w:divBdr>
                        <w:top w:val="none" w:sz="0" w:space="0" w:color="auto"/>
                        <w:left w:val="none" w:sz="0" w:space="0" w:color="auto"/>
                        <w:bottom w:val="none" w:sz="0" w:space="0" w:color="auto"/>
                        <w:right w:val="none" w:sz="0" w:space="0" w:color="auto"/>
                      </w:divBdr>
                    </w:div>
                    <w:div w:id="923997257">
                      <w:marLeft w:val="0"/>
                      <w:marRight w:val="0"/>
                      <w:marTop w:val="0"/>
                      <w:marBottom w:val="0"/>
                      <w:divBdr>
                        <w:top w:val="none" w:sz="0" w:space="0" w:color="auto"/>
                        <w:left w:val="none" w:sz="0" w:space="0" w:color="auto"/>
                        <w:bottom w:val="none" w:sz="0" w:space="0" w:color="auto"/>
                        <w:right w:val="none" w:sz="0" w:space="0" w:color="auto"/>
                      </w:divBdr>
                    </w:div>
                    <w:div w:id="896940278">
                      <w:marLeft w:val="0"/>
                      <w:marRight w:val="0"/>
                      <w:marTop w:val="0"/>
                      <w:marBottom w:val="0"/>
                      <w:divBdr>
                        <w:top w:val="none" w:sz="0" w:space="0" w:color="auto"/>
                        <w:left w:val="none" w:sz="0" w:space="0" w:color="auto"/>
                        <w:bottom w:val="none" w:sz="0" w:space="0" w:color="auto"/>
                        <w:right w:val="none" w:sz="0" w:space="0" w:color="auto"/>
                      </w:divBdr>
                    </w:div>
                    <w:div w:id="1007515003">
                      <w:marLeft w:val="0"/>
                      <w:marRight w:val="0"/>
                      <w:marTop w:val="0"/>
                      <w:marBottom w:val="0"/>
                      <w:divBdr>
                        <w:top w:val="none" w:sz="0" w:space="0" w:color="auto"/>
                        <w:left w:val="none" w:sz="0" w:space="0" w:color="auto"/>
                        <w:bottom w:val="none" w:sz="0" w:space="0" w:color="auto"/>
                        <w:right w:val="none" w:sz="0" w:space="0" w:color="auto"/>
                      </w:divBdr>
                    </w:div>
                    <w:div w:id="714741049">
                      <w:marLeft w:val="0"/>
                      <w:marRight w:val="0"/>
                      <w:marTop w:val="0"/>
                      <w:marBottom w:val="0"/>
                      <w:divBdr>
                        <w:top w:val="none" w:sz="0" w:space="0" w:color="auto"/>
                        <w:left w:val="none" w:sz="0" w:space="0" w:color="auto"/>
                        <w:bottom w:val="none" w:sz="0" w:space="0" w:color="auto"/>
                        <w:right w:val="none" w:sz="0" w:space="0" w:color="auto"/>
                      </w:divBdr>
                    </w:div>
                    <w:div w:id="664674028">
                      <w:marLeft w:val="0"/>
                      <w:marRight w:val="0"/>
                      <w:marTop w:val="0"/>
                      <w:marBottom w:val="0"/>
                      <w:divBdr>
                        <w:top w:val="none" w:sz="0" w:space="0" w:color="auto"/>
                        <w:left w:val="none" w:sz="0" w:space="0" w:color="auto"/>
                        <w:bottom w:val="none" w:sz="0" w:space="0" w:color="auto"/>
                        <w:right w:val="none" w:sz="0" w:space="0" w:color="auto"/>
                      </w:divBdr>
                    </w:div>
                    <w:div w:id="1536575297">
                      <w:marLeft w:val="0"/>
                      <w:marRight w:val="0"/>
                      <w:marTop w:val="0"/>
                      <w:marBottom w:val="0"/>
                      <w:divBdr>
                        <w:top w:val="none" w:sz="0" w:space="0" w:color="auto"/>
                        <w:left w:val="none" w:sz="0" w:space="0" w:color="auto"/>
                        <w:bottom w:val="none" w:sz="0" w:space="0" w:color="auto"/>
                        <w:right w:val="none" w:sz="0" w:space="0" w:color="auto"/>
                      </w:divBdr>
                    </w:div>
                    <w:div w:id="6088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2988</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29</cp:revision>
  <cp:lastPrinted>2012-03-05T09:03:00Z</cp:lastPrinted>
  <dcterms:created xsi:type="dcterms:W3CDTF">2011-09-02T09:31:00Z</dcterms:created>
  <dcterms:modified xsi:type="dcterms:W3CDTF">2012-03-11T05:23:00Z</dcterms:modified>
</cp:coreProperties>
</file>