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0B" w:rsidRPr="002F078A" w:rsidRDefault="00FC2A0B" w:rsidP="002F0461">
      <w:pPr>
        <w:rPr>
          <w:sz w:val="18"/>
          <w:szCs w:val="18"/>
          <w:lang w:val="ru-RU"/>
        </w:rPr>
      </w:pPr>
    </w:p>
    <w:p w:rsidR="00FC2A0B" w:rsidRDefault="00FC2A0B" w:rsidP="002F0461">
      <w:pPr>
        <w:rPr>
          <w:sz w:val="18"/>
          <w:szCs w:val="18"/>
        </w:rPr>
      </w:pPr>
    </w:p>
    <w:p w:rsidR="00FC2A0B" w:rsidRDefault="0078144E" w:rsidP="002F0461"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5"/>
        <w:gridCol w:w="445"/>
        <w:gridCol w:w="1774"/>
      </w:tblGrid>
      <w:tr w:rsidR="00FC2A0B" w:rsidTr="002B6785">
        <w:trPr>
          <w:trHeight w:hRule="exact" w:val="284"/>
        </w:trPr>
        <w:tc>
          <w:tcPr>
            <w:tcW w:w="5000" w:type="pct"/>
            <w:gridSpan w:val="10"/>
          </w:tcPr>
          <w:p w:rsidR="00FC2A0B" w:rsidRPr="00C6640E" w:rsidRDefault="00FC2A0B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</w:p>
        </w:tc>
      </w:tr>
      <w:tr w:rsidR="00FC2A0B" w:rsidRPr="006B5D48" w:rsidTr="002B6785">
        <w:trPr>
          <w:trHeight w:hRule="exact" w:val="1955"/>
        </w:trPr>
        <w:tc>
          <w:tcPr>
            <w:tcW w:w="5000" w:type="pct"/>
            <w:gridSpan w:val="10"/>
          </w:tcPr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FC2A0B" w:rsidRPr="00D12ADA" w:rsidRDefault="00FC2A0B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FC2A0B" w:rsidRPr="00D12ADA" w:rsidRDefault="00FC2A0B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FC2A0B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6B5D48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A0B" w:rsidRPr="00E97E93" w:rsidRDefault="00F21A1C" w:rsidP="00F21A1C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6B5D48">
              <w:rPr>
                <w:lang w:val="ru-RU"/>
              </w:rPr>
              <w:t>октября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FC2A0B" w:rsidRPr="00BD21FF" w:rsidRDefault="00FC2A0B" w:rsidP="00F21A1C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  <w:r w:rsidR="00F21A1C">
              <w:rPr>
                <w:lang w:val="ru-RU"/>
              </w:rPr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C2A0B" w:rsidRDefault="00FC2A0B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FC2A0B" w:rsidRDefault="00FC2A0B" w:rsidP="002B6785"/>
        </w:tc>
        <w:tc>
          <w:tcPr>
            <w:tcW w:w="226" w:type="pct"/>
            <w:vAlign w:val="bottom"/>
          </w:tcPr>
          <w:p w:rsidR="00FC2A0B" w:rsidRDefault="00FC2A0B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C2A0B" w:rsidRPr="00E969AD" w:rsidRDefault="006B5D48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FC2A0B" w:rsidTr="002B6785">
        <w:trPr>
          <w:trHeight w:hRule="exact" w:val="567"/>
        </w:trPr>
        <w:tc>
          <w:tcPr>
            <w:tcW w:w="5000" w:type="pct"/>
            <w:gridSpan w:val="10"/>
          </w:tcPr>
          <w:p w:rsidR="00FC2A0B" w:rsidRDefault="00FC2A0B" w:rsidP="002B6785">
            <w:pPr>
              <w:jc w:val="center"/>
              <w:rPr>
                <w:sz w:val="16"/>
                <w:szCs w:val="16"/>
              </w:rPr>
            </w:pPr>
          </w:p>
          <w:p w:rsidR="00FC2A0B" w:rsidRDefault="00FC2A0B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FC2A0B" w:rsidRDefault="00FC2A0B" w:rsidP="002F0461">
      <w:pPr>
        <w:rPr>
          <w:lang w:val="ru-RU"/>
        </w:rPr>
      </w:pPr>
    </w:p>
    <w:p w:rsidR="00FC2A0B" w:rsidRDefault="00FC2A0B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</w:p>
    <w:p w:rsidR="00FC2A0B" w:rsidRDefault="00FC2A0B" w:rsidP="00F0176D">
      <w:pPr>
        <w:rPr>
          <w:lang w:val="ru-RU"/>
        </w:rPr>
      </w:pP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</w:p>
    <w:p w:rsidR="00FC2A0B" w:rsidRDefault="00FC2A0B" w:rsidP="00F0176D">
      <w:pPr>
        <w:rPr>
          <w:lang w:val="ru-RU"/>
        </w:rPr>
      </w:pPr>
      <w:r>
        <w:rPr>
          <w:lang w:val="ru-RU"/>
        </w:rPr>
        <w:t>Октябрьское от 17.11.2014 № 68</w:t>
      </w:r>
    </w:p>
    <w:p w:rsidR="00FC2A0B" w:rsidRPr="00F0176D" w:rsidRDefault="00FC2A0B" w:rsidP="00F0176D">
      <w:pPr>
        <w:rPr>
          <w:lang w:val="ru-RU"/>
        </w:rPr>
      </w:pP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</w:p>
    <w:p w:rsidR="00FC2A0B" w:rsidRPr="00F0176D" w:rsidRDefault="00FC2A0B" w:rsidP="00F0176D">
      <w:pPr>
        <w:rPr>
          <w:lang w:val="ru-RU"/>
        </w:rPr>
      </w:pPr>
    </w:p>
    <w:p w:rsidR="00FC2A0B" w:rsidRPr="00F0176D" w:rsidRDefault="00FC2A0B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FC2A0B" w:rsidRPr="00916FE4" w:rsidRDefault="00FC2A0B" w:rsidP="007F3E03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Pr="00916FE4">
        <w:rPr>
          <w:lang w:val="ru-RU"/>
        </w:rPr>
        <w:t>с Федеральным</w:t>
      </w:r>
      <w:r w:rsidR="00DB6BA1">
        <w:rPr>
          <w:lang w:val="ru-RU"/>
        </w:rPr>
        <w:t>и</w:t>
      </w:r>
      <w:r w:rsidRPr="00916FE4">
        <w:rPr>
          <w:lang w:val="ru-RU"/>
        </w:rPr>
        <w:t xml:space="preserve"> </w:t>
      </w:r>
      <w:r w:rsidRPr="00DB6BA1">
        <w:rPr>
          <w:lang w:val="ru-RU"/>
        </w:rPr>
        <w:t>закон</w:t>
      </w:r>
      <w:r w:rsidR="00DB6BA1" w:rsidRPr="00DB6BA1">
        <w:rPr>
          <w:lang w:val="ru-RU"/>
        </w:rPr>
        <w:t>а</w:t>
      </w:r>
      <w:r w:rsidRPr="00DB6BA1">
        <w:rPr>
          <w:lang w:val="ru-RU"/>
        </w:rPr>
        <w:t>м</w:t>
      </w:r>
      <w:r w:rsidR="00DB6BA1" w:rsidRPr="00DB6BA1">
        <w:rPr>
          <w:lang w:val="ru-RU"/>
        </w:rPr>
        <w:t>и</w:t>
      </w:r>
      <w:r w:rsidRPr="00DB6BA1">
        <w:rPr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DB6BA1" w:rsidRPr="00DB6BA1">
        <w:rPr>
          <w:color w:val="000000"/>
          <w:shd w:val="clear" w:color="auto" w:fill="FFFFFF"/>
          <w:lang w:val="ru-RU"/>
        </w:rPr>
        <w:t>от</w:t>
      </w:r>
      <w:proofErr w:type="gramEnd"/>
      <w:r w:rsidR="00DB6BA1" w:rsidRPr="00DB6BA1">
        <w:rPr>
          <w:color w:val="000000"/>
          <w:shd w:val="clear" w:color="auto" w:fill="FFFFFF"/>
          <w:lang w:val="ru-RU"/>
        </w:rPr>
        <w:t xml:space="preserve"> 03.08.2018 № 334-ФЗ</w:t>
      </w:r>
      <w:r w:rsidRPr="00DB6BA1">
        <w:rPr>
          <w:lang w:val="ru-RU"/>
        </w:rPr>
        <w:t xml:space="preserve"> </w:t>
      </w:r>
      <w:r w:rsidR="00DB6BA1" w:rsidRPr="00DB6BA1">
        <w:rPr>
          <w:lang w:val="ru-RU"/>
        </w:rPr>
        <w:t>«</w:t>
      </w:r>
      <w:r w:rsidR="00DB6BA1" w:rsidRPr="00DB6BA1">
        <w:rPr>
          <w:color w:val="000000"/>
          <w:shd w:val="clear" w:color="auto" w:fill="FFFFFF"/>
          <w:lang w:val="ru-RU"/>
        </w:rPr>
        <w:t>О внесении изменений в статью 52 части первой и часть вторую Налогового кодекса Российской Федерации»,</w:t>
      </w:r>
      <w:r w:rsidR="00DB6BA1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916FE4">
        <w:rPr>
          <w:lang w:val="ru-RU"/>
        </w:rPr>
        <w:t xml:space="preserve">Совет депутатов городского поселения </w:t>
      </w:r>
      <w:proofErr w:type="gramStart"/>
      <w:r w:rsidRPr="00916FE4">
        <w:rPr>
          <w:lang w:val="ru-RU"/>
        </w:rPr>
        <w:t>Октябрьское</w:t>
      </w:r>
      <w:proofErr w:type="gramEnd"/>
      <w:r w:rsidRPr="00916FE4">
        <w:rPr>
          <w:lang w:val="ru-RU"/>
        </w:rPr>
        <w:t xml:space="preserve"> РЕШИЛ:</w:t>
      </w:r>
    </w:p>
    <w:p w:rsidR="00FC2A0B" w:rsidRPr="00F0176D" w:rsidRDefault="00FC2A0B" w:rsidP="00F0176D">
      <w:pPr>
        <w:rPr>
          <w:lang w:val="ru-RU"/>
        </w:rPr>
      </w:pPr>
    </w:p>
    <w:p w:rsidR="00FC2A0B" w:rsidRDefault="00FC2A0B" w:rsidP="00573D17">
      <w:pPr>
        <w:numPr>
          <w:ilvl w:val="0"/>
          <w:numId w:val="28"/>
        </w:numPr>
        <w:tabs>
          <w:tab w:val="clear" w:pos="1773"/>
          <w:tab w:val="left" w:pos="1080"/>
        </w:tabs>
        <w:ind w:left="0" w:firstLine="720"/>
        <w:jc w:val="both"/>
        <w:rPr>
          <w:lang w:val="ru-RU"/>
        </w:rPr>
      </w:pPr>
      <w:proofErr w:type="gramStart"/>
      <w:r>
        <w:rPr>
          <w:lang w:val="ru-RU"/>
        </w:rPr>
        <w:t>Внести в пункт 3 решения Совета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                    от 17.11.2014 № 68 </w:t>
      </w: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  <w:r>
        <w:rPr>
          <w:lang w:val="ru-RU"/>
        </w:rPr>
        <w:t xml:space="preserve"> следующие изменения:</w:t>
      </w:r>
      <w:proofErr w:type="gramEnd"/>
    </w:p>
    <w:p w:rsidR="00F15280" w:rsidRPr="00F15280" w:rsidRDefault="00F15280" w:rsidP="00F15280">
      <w:pPr>
        <w:pStyle w:val="a4"/>
        <w:numPr>
          <w:ilvl w:val="1"/>
          <w:numId w:val="30"/>
        </w:numPr>
        <w:jc w:val="both"/>
        <w:rPr>
          <w:lang w:val="ru-RU"/>
        </w:rPr>
      </w:pPr>
      <w:r w:rsidRPr="00F15280">
        <w:rPr>
          <w:lang w:val="ru-RU"/>
        </w:rPr>
        <w:t>абзац 1 изложить в новой редакции:</w:t>
      </w:r>
    </w:p>
    <w:p w:rsidR="00F15280" w:rsidRPr="00F15280" w:rsidRDefault="00F15280" w:rsidP="00F15280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«</w:t>
      </w:r>
      <w:r w:rsidRPr="00F15280">
        <w:rPr>
          <w:lang w:val="ru-RU"/>
        </w:rPr>
        <w:t xml:space="preserve">Установить следующие ставки налога на имущество физических лиц (жилой дом, </w:t>
      </w:r>
      <w:r>
        <w:rPr>
          <w:lang w:val="ru-RU"/>
        </w:rPr>
        <w:t xml:space="preserve">часть жилого дома, </w:t>
      </w:r>
      <w:r w:rsidRPr="00F15280">
        <w:rPr>
          <w:lang w:val="ru-RU"/>
        </w:rPr>
        <w:t>жилое помещение (квартира,</w:t>
      </w:r>
      <w:r>
        <w:rPr>
          <w:lang w:val="ru-RU"/>
        </w:rPr>
        <w:t xml:space="preserve"> часть квартиры,</w:t>
      </w:r>
      <w:r w:rsidRPr="00F15280">
        <w:rPr>
          <w:lang w:val="ru-RU"/>
        </w:rPr>
        <w:t xml:space="preserve"> комната), гараж, </w:t>
      </w:r>
      <w:proofErr w:type="spellStart"/>
      <w:r w:rsidRPr="00F15280">
        <w:rPr>
          <w:lang w:val="ru-RU"/>
        </w:rPr>
        <w:t>машино</w:t>
      </w:r>
      <w:proofErr w:type="spellEnd"/>
      <w:r w:rsidRPr="00F15280">
        <w:rPr>
          <w:lang w:val="ru-RU"/>
        </w:rPr>
        <w:t>-место, единый недвижимый комплекс, объект незавершенного строительства, иные здания, строения, сооружения, помещения) в зависимости от вида объекта налогообложения:</w:t>
      </w:r>
      <w:r>
        <w:rPr>
          <w:lang w:val="ru-RU"/>
        </w:rPr>
        <w:t>»;</w:t>
      </w:r>
      <w:proofErr w:type="gramEnd"/>
    </w:p>
    <w:p w:rsidR="00FC2A0B" w:rsidRDefault="00F15280" w:rsidP="004B53A4">
      <w:pPr>
        <w:ind w:left="708"/>
        <w:jc w:val="both"/>
        <w:rPr>
          <w:lang w:val="ru-RU"/>
        </w:rPr>
      </w:pPr>
      <w:r>
        <w:rPr>
          <w:lang w:val="ru-RU"/>
        </w:rPr>
        <w:t xml:space="preserve">1.2. </w:t>
      </w:r>
      <w:r w:rsidR="00F21A1C">
        <w:rPr>
          <w:lang w:val="ru-RU"/>
        </w:rPr>
        <w:t>абзац 3</w:t>
      </w:r>
      <w:r w:rsidR="00FC2A0B">
        <w:rPr>
          <w:lang w:val="ru-RU"/>
        </w:rPr>
        <w:t xml:space="preserve"> изложить в новой редакции: </w:t>
      </w:r>
    </w:p>
    <w:p w:rsidR="00FC2A0B" w:rsidRDefault="00F21A1C" w:rsidP="00B0784E">
      <w:pPr>
        <w:ind w:firstLine="708"/>
        <w:jc w:val="both"/>
        <w:rPr>
          <w:lang w:val="ru-RU"/>
        </w:rPr>
      </w:pPr>
      <w:r>
        <w:rPr>
          <w:lang w:val="ru-RU"/>
        </w:rPr>
        <w:t>«- 1</w:t>
      </w:r>
      <w:r w:rsidR="006B5D48">
        <w:rPr>
          <w:lang w:val="ru-RU"/>
        </w:rPr>
        <w:t>,5</w:t>
      </w:r>
      <w:r w:rsidRPr="00F21A1C">
        <w:rPr>
          <w:lang w:val="ru-RU"/>
        </w:rPr>
        <w:t xml:space="preserve"> %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Pr="00F21A1C">
        <w:rPr>
          <w:lang w:val="ru-RU"/>
        </w:rPr>
        <w:t>;</w:t>
      </w:r>
      <w:r>
        <w:rPr>
          <w:lang w:val="ru-RU"/>
        </w:rPr>
        <w:t>»</w:t>
      </w:r>
      <w:proofErr w:type="gramEnd"/>
      <w:r w:rsidR="00B0784E">
        <w:rPr>
          <w:lang w:val="ru-RU"/>
        </w:rPr>
        <w:t>;</w:t>
      </w:r>
    </w:p>
    <w:p w:rsidR="00FC2A0B" w:rsidRPr="00F0176D" w:rsidRDefault="00FC2A0B" w:rsidP="00F21A1C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r>
        <w:rPr>
          <w:lang w:val="ru-RU"/>
        </w:rPr>
        <w:t>Опубликовать</w:t>
      </w:r>
      <w:r w:rsidRPr="003E4259">
        <w:rPr>
          <w:lang w:val="ru-RU"/>
        </w:rPr>
        <w:t xml:space="preserve"> настоящее решение </w:t>
      </w:r>
      <w:r>
        <w:rPr>
          <w:lang w:val="ru-RU"/>
        </w:rPr>
        <w:t>в газете «</w:t>
      </w:r>
      <w:r w:rsidR="006B5D48" w:rsidRPr="006B5D48">
        <w:rPr>
          <w:lang w:val="ru-RU"/>
        </w:rPr>
        <w:t>Приложение к газете Новости Югры Вести Октябрьского района</w:t>
      </w:r>
      <w:r>
        <w:rPr>
          <w:lang w:val="ru-RU"/>
        </w:rPr>
        <w:t xml:space="preserve">» и на официальном </w:t>
      </w:r>
      <w:r w:rsidRPr="00013E37">
        <w:rPr>
          <w:lang w:val="ru-RU"/>
        </w:rPr>
        <w:t>сайте городского поселения Октябрьское</w:t>
      </w:r>
      <w:r>
        <w:rPr>
          <w:lang w:val="ru-RU"/>
        </w:rPr>
        <w:t xml:space="preserve"> в сети «Интернет»</w:t>
      </w:r>
      <w:r w:rsidRPr="003E4259">
        <w:rPr>
          <w:lang w:val="ru-RU"/>
        </w:rPr>
        <w:t>.</w:t>
      </w:r>
    </w:p>
    <w:p w:rsidR="00FC2A0B" w:rsidRDefault="00F21A1C" w:rsidP="009D1ED1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FC2A0B">
        <w:rPr>
          <w:lang w:val="ru-RU"/>
        </w:rPr>
        <w:t xml:space="preserve">. </w:t>
      </w:r>
      <w:r w:rsidR="00FC2A0B" w:rsidRPr="009D36D6">
        <w:rPr>
          <w:lang w:val="ru-RU"/>
        </w:rPr>
        <w:t>Решение вступает в силу после опубликования</w:t>
      </w:r>
      <w:r w:rsidR="00B0784E">
        <w:rPr>
          <w:lang w:val="ru-RU"/>
        </w:rPr>
        <w:t xml:space="preserve">, действие пункта 1.2. </w:t>
      </w:r>
      <w:r w:rsidR="00FC2A0B" w:rsidRPr="009D36D6">
        <w:rPr>
          <w:lang w:val="ru-RU"/>
        </w:rPr>
        <w:t>распространяется на правоотношения, возникающ</w:t>
      </w:r>
      <w:r w:rsidR="00717E27">
        <w:rPr>
          <w:lang w:val="ru-RU"/>
        </w:rPr>
        <w:t>ие с 01.01.201</w:t>
      </w:r>
      <w:r w:rsidR="006B5D48">
        <w:rPr>
          <w:lang w:val="ru-RU"/>
        </w:rPr>
        <w:t>9</w:t>
      </w:r>
      <w:r w:rsidR="00FC2A0B" w:rsidRPr="009D36D6">
        <w:rPr>
          <w:lang w:val="ru-RU"/>
        </w:rPr>
        <w:t>.</w:t>
      </w:r>
    </w:p>
    <w:p w:rsidR="00FC2A0B" w:rsidRPr="00F0176D" w:rsidRDefault="00F21A1C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FC2A0B" w:rsidRPr="00F0176D">
        <w:rPr>
          <w:lang w:val="ru-RU" w:eastAsia="ru-RU"/>
        </w:rPr>
        <w:t xml:space="preserve">. </w:t>
      </w:r>
      <w:r w:rsidR="00FC2A0B" w:rsidRPr="000F0860">
        <w:rPr>
          <w:lang w:val="ru-RU" w:eastAsia="ru-RU"/>
        </w:rPr>
        <w:t xml:space="preserve">Контроль за исполнением настоящего решения возложить на </w:t>
      </w:r>
      <w:r w:rsidR="00FC2A0B">
        <w:rPr>
          <w:lang w:val="ru-RU" w:eastAsia="ru-RU"/>
        </w:rPr>
        <w:t xml:space="preserve">постоянную </w:t>
      </w:r>
      <w:r w:rsidR="00FC2A0B" w:rsidRPr="000F0860">
        <w:rPr>
          <w:lang w:val="ru-RU" w:eastAsia="ru-RU"/>
        </w:rPr>
        <w:t>комиссию по экономике и природопользованию</w:t>
      </w:r>
      <w:r w:rsidR="00FC2A0B">
        <w:rPr>
          <w:lang w:val="ru-RU" w:eastAsia="ru-RU"/>
        </w:rPr>
        <w:t xml:space="preserve"> Совета депутатов городского поселения </w:t>
      </w:r>
      <w:proofErr w:type="gramStart"/>
      <w:r w:rsidR="00FC2A0B">
        <w:rPr>
          <w:lang w:val="ru-RU" w:eastAsia="ru-RU"/>
        </w:rPr>
        <w:t>Октябрьское</w:t>
      </w:r>
      <w:proofErr w:type="gramEnd"/>
      <w:r w:rsidR="00FC2A0B">
        <w:rPr>
          <w:lang w:val="ru-RU" w:eastAsia="ru-RU"/>
        </w:rPr>
        <w:t xml:space="preserve"> (</w:t>
      </w:r>
      <w:r>
        <w:rPr>
          <w:lang w:val="ru-RU"/>
        </w:rPr>
        <w:t>Тимофеев В.Г</w:t>
      </w:r>
      <w:r w:rsidR="00FC2A0B" w:rsidRPr="001845D0">
        <w:rPr>
          <w:lang w:val="ru-RU"/>
        </w:rPr>
        <w:t>.</w:t>
      </w:r>
      <w:r w:rsidR="00FC2A0B">
        <w:rPr>
          <w:lang w:val="ru-RU" w:eastAsia="ru-RU"/>
        </w:rPr>
        <w:t>).</w:t>
      </w:r>
    </w:p>
    <w:p w:rsidR="00FC2A0B" w:rsidRDefault="00FC2A0B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F21A1C" w:rsidRPr="00F0176D" w:rsidRDefault="00F21A1C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FC2A0B" w:rsidRDefault="00FC2A0B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FC2A0B" w:rsidRPr="003E4259" w:rsidRDefault="00FC2A0B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C2A0B" w:rsidRPr="003E4259" w:rsidRDefault="00FC2A0B" w:rsidP="00167C2A">
      <w:pPr>
        <w:jc w:val="center"/>
        <w:rPr>
          <w:lang w:val="ru-RU"/>
        </w:rPr>
      </w:pPr>
    </w:p>
    <w:p w:rsidR="00FC2A0B" w:rsidRPr="003E4259" w:rsidRDefault="00FC2A0B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</w:t>
      </w:r>
      <w:r w:rsidRPr="003E4259">
        <w:rPr>
          <w:lang w:val="ru-RU"/>
        </w:rPr>
        <w:t>___</w:t>
      </w:r>
      <w:r w:rsidR="00F21A1C">
        <w:rPr>
          <w:lang w:val="ru-RU"/>
        </w:rPr>
        <w:t xml:space="preserve">____________ Н.В. </w:t>
      </w:r>
      <w:proofErr w:type="spellStart"/>
      <w:r w:rsidR="00F21A1C">
        <w:rPr>
          <w:lang w:val="ru-RU"/>
        </w:rPr>
        <w:t>Хайдукова</w:t>
      </w:r>
      <w:proofErr w:type="spellEnd"/>
    </w:p>
    <w:p w:rsidR="00B0020E" w:rsidRDefault="00FC2A0B" w:rsidP="00167C2A">
      <w:pPr>
        <w:rPr>
          <w:lang w:val="ru-RU"/>
        </w:rPr>
      </w:pPr>
      <w:r>
        <w:rPr>
          <w:lang w:val="ru-RU"/>
        </w:rPr>
        <w:t>«___»_________ 201</w:t>
      </w:r>
      <w:r w:rsidR="00F21A1C">
        <w:rPr>
          <w:lang w:val="ru-RU"/>
        </w:rPr>
        <w:t>9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</w:t>
      </w:r>
      <w:r w:rsidR="00F21A1C">
        <w:rPr>
          <w:lang w:val="ru-RU"/>
        </w:rPr>
        <w:t>9</w:t>
      </w:r>
      <w:r w:rsidRPr="003E4259">
        <w:rPr>
          <w:lang w:val="ru-RU"/>
        </w:rPr>
        <w:t xml:space="preserve"> года</w:t>
      </w:r>
      <w:bookmarkStart w:id="0" w:name="_GoBack"/>
      <w:bookmarkEnd w:id="0"/>
    </w:p>
    <w:sectPr w:rsidR="00B0020E" w:rsidSect="00E630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A5870BC"/>
    <w:multiLevelType w:val="multilevel"/>
    <w:tmpl w:val="79A056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7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3"/>
  </w:num>
  <w:num w:numId="26">
    <w:abstractNumId w:val="7"/>
  </w:num>
  <w:num w:numId="27">
    <w:abstractNumId w:val="6"/>
  </w:num>
  <w:num w:numId="28">
    <w:abstractNumId w:val="2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06EA6"/>
    <w:rsid w:val="00013E37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F0860"/>
    <w:rsid w:val="0010787D"/>
    <w:rsid w:val="00125154"/>
    <w:rsid w:val="001466C0"/>
    <w:rsid w:val="00161A7C"/>
    <w:rsid w:val="00167C2A"/>
    <w:rsid w:val="001845D0"/>
    <w:rsid w:val="001916CF"/>
    <w:rsid w:val="001A2850"/>
    <w:rsid w:val="001A6F26"/>
    <w:rsid w:val="001B5E3C"/>
    <w:rsid w:val="001C7111"/>
    <w:rsid w:val="001D4109"/>
    <w:rsid w:val="001D492A"/>
    <w:rsid w:val="00227CA1"/>
    <w:rsid w:val="00236848"/>
    <w:rsid w:val="00245CCF"/>
    <w:rsid w:val="00245ED3"/>
    <w:rsid w:val="002509B4"/>
    <w:rsid w:val="00253E34"/>
    <w:rsid w:val="0025457F"/>
    <w:rsid w:val="00265F1B"/>
    <w:rsid w:val="00283975"/>
    <w:rsid w:val="00286594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119E5"/>
    <w:rsid w:val="003144AF"/>
    <w:rsid w:val="003367DE"/>
    <w:rsid w:val="00376E2A"/>
    <w:rsid w:val="0038101B"/>
    <w:rsid w:val="003845E4"/>
    <w:rsid w:val="00392670"/>
    <w:rsid w:val="003B5A64"/>
    <w:rsid w:val="003C3452"/>
    <w:rsid w:val="003E2E86"/>
    <w:rsid w:val="003E4259"/>
    <w:rsid w:val="003E6869"/>
    <w:rsid w:val="00400C39"/>
    <w:rsid w:val="004021BE"/>
    <w:rsid w:val="00406171"/>
    <w:rsid w:val="0041752C"/>
    <w:rsid w:val="004350B1"/>
    <w:rsid w:val="0043518B"/>
    <w:rsid w:val="0044339F"/>
    <w:rsid w:val="004565B1"/>
    <w:rsid w:val="0048102A"/>
    <w:rsid w:val="00486F26"/>
    <w:rsid w:val="004875A5"/>
    <w:rsid w:val="00490452"/>
    <w:rsid w:val="00492235"/>
    <w:rsid w:val="004945CF"/>
    <w:rsid w:val="004972B1"/>
    <w:rsid w:val="004A0CF1"/>
    <w:rsid w:val="004B53A4"/>
    <w:rsid w:val="004C35DE"/>
    <w:rsid w:val="004F4C4C"/>
    <w:rsid w:val="005016F4"/>
    <w:rsid w:val="005120E2"/>
    <w:rsid w:val="00515656"/>
    <w:rsid w:val="00521DE8"/>
    <w:rsid w:val="0052770E"/>
    <w:rsid w:val="0054177F"/>
    <w:rsid w:val="00555E2F"/>
    <w:rsid w:val="005579BC"/>
    <w:rsid w:val="005618E7"/>
    <w:rsid w:val="00573D17"/>
    <w:rsid w:val="00586849"/>
    <w:rsid w:val="00592C1C"/>
    <w:rsid w:val="0059361D"/>
    <w:rsid w:val="005A3CE3"/>
    <w:rsid w:val="005A613A"/>
    <w:rsid w:val="005D27A7"/>
    <w:rsid w:val="005D4CA8"/>
    <w:rsid w:val="005E6E3F"/>
    <w:rsid w:val="006246C9"/>
    <w:rsid w:val="00636C5F"/>
    <w:rsid w:val="00654268"/>
    <w:rsid w:val="00671705"/>
    <w:rsid w:val="006B0AB8"/>
    <w:rsid w:val="006B5D48"/>
    <w:rsid w:val="006C578C"/>
    <w:rsid w:val="006E458B"/>
    <w:rsid w:val="00717E27"/>
    <w:rsid w:val="00730B6D"/>
    <w:rsid w:val="00736823"/>
    <w:rsid w:val="0078144E"/>
    <w:rsid w:val="00787392"/>
    <w:rsid w:val="00787F68"/>
    <w:rsid w:val="00794FE6"/>
    <w:rsid w:val="007A0294"/>
    <w:rsid w:val="007F3E03"/>
    <w:rsid w:val="007F6215"/>
    <w:rsid w:val="008217CA"/>
    <w:rsid w:val="00822EA6"/>
    <w:rsid w:val="008354F5"/>
    <w:rsid w:val="00856C8C"/>
    <w:rsid w:val="00862F17"/>
    <w:rsid w:val="00876F7B"/>
    <w:rsid w:val="008A49FC"/>
    <w:rsid w:val="008A5758"/>
    <w:rsid w:val="008B25F0"/>
    <w:rsid w:val="008B435C"/>
    <w:rsid w:val="008C78E4"/>
    <w:rsid w:val="008D161B"/>
    <w:rsid w:val="008F4792"/>
    <w:rsid w:val="00910F63"/>
    <w:rsid w:val="00913375"/>
    <w:rsid w:val="00916FE4"/>
    <w:rsid w:val="00935B18"/>
    <w:rsid w:val="00940334"/>
    <w:rsid w:val="00947813"/>
    <w:rsid w:val="00957B28"/>
    <w:rsid w:val="0096462D"/>
    <w:rsid w:val="009757B8"/>
    <w:rsid w:val="009B026F"/>
    <w:rsid w:val="009B0FF6"/>
    <w:rsid w:val="009B3E13"/>
    <w:rsid w:val="009B4088"/>
    <w:rsid w:val="009B5537"/>
    <w:rsid w:val="009B5F16"/>
    <w:rsid w:val="009D1ED1"/>
    <w:rsid w:val="009D2042"/>
    <w:rsid w:val="009D36D6"/>
    <w:rsid w:val="00A17DE1"/>
    <w:rsid w:val="00A27CD9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4E4F"/>
    <w:rsid w:val="00AB5373"/>
    <w:rsid w:val="00AE2012"/>
    <w:rsid w:val="00AF5C12"/>
    <w:rsid w:val="00B0020E"/>
    <w:rsid w:val="00B0784E"/>
    <w:rsid w:val="00B27379"/>
    <w:rsid w:val="00B3530D"/>
    <w:rsid w:val="00B363EC"/>
    <w:rsid w:val="00B47C9A"/>
    <w:rsid w:val="00B62E55"/>
    <w:rsid w:val="00B72F4D"/>
    <w:rsid w:val="00B74590"/>
    <w:rsid w:val="00B8542F"/>
    <w:rsid w:val="00B9230B"/>
    <w:rsid w:val="00BD21FF"/>
    <w:rsid w:val="00C148DA"/>
    <w:rsid w:val="00C179FB"/>
    <w:rsid w:val="00C2450A"/>
    <w:rsid w:val="00C2647C"/>
    <w:rsid w:val="00C32B15"/>
    <w:rsid w:val="00C40FF3"/>
    <w:rsid w:val="00C60AA1"/>
    <w:rsid w:val="00C6640E"/>
    <w:rsid w:val="00C97A52"/>
    <w:rsid w:val="00CD3DBD"/>
    <w:rsid w:val="00CF1F70"/>
    <w:rsid w:val="00D07DC0"/>
    <w:rsid w:val="00D12ADA"/>
    <w:rsid w:val="00D13A06"/>
    <w:rsid w:val="00D267B7"/>
    <w:rsid w:val="00D26C4F"/>
    <w:rsid w:val="00D503C0"/>
    <w:rsid w:val="00D71604"/>
    <w:rsid w:val="00D81332"/>
    <w:rsid w:val="00D86DD5"/>
    <w:rsid w:val="00D90D40"/>
    <w:rsid w:val="00DB5CD7"/>
    <w:rsid w:val="00DB6BA1"/>
    <w:rsid w:val="00DD6688"/>
    <w:rsid w:val="00DF256C"/>
    <w:rsid w:val="00DF2E73"/>
    <w:rsid w:val="00E04A5D"/>
    <w:rsid w:val="00E36A42"/>
    <w:rsid w:val="00E44DFC"/>
    <w:rsid w:val="00E63023"/>
    <w:rsid w:val="00E72B86"/>
    <w:rsid w:val="00E75C94"/>
    <w:rsid w:val="00E801D0"/>
    <w:rsid w:val="00E969AD"/>
    <w:rsid w:val="00E97E93"/>
    <w:rsid w:val="00EA2AC6"/>
    <w:rsid w:val="00EC35F3"/>
    <w:rsid w:val="00EC4F0E"/>
    <w:rsid w:val="00ED140D"/>
    <w:rsid w:val="00ED7E79"/>
    <w:rsid w:val="00F0176D"/>
    <w:rsid w:val="00F04749"/>
    <w:rsid w:val="00F15280"/>
    <w:rsid w:val="00F21A1C"/>
    <w:rsid w:val="00F22CF8"/>
    <w:rsid w:val="00F7789D"/>
    <w:rsid w:val="00FA2ECA"/>
    <w:rsid w:val="00FA769D"/>
    <w:rsid w:val="00FC2A0B"/>
    <w:rsid w:val="00FD470B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2"/>
    <w:uiPriority w:val="99"/>
    <w:rsid w:val="00586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rsid w:val="009B5537"/>
    <w:rPr>
      <w:rFonts w:cs="Times New Roman"/>
      <w:color w:val="800080"/>
      <w:u w:val="single"/>
    </w:rPr>
  </w:style>
  <w:style w:type="paragraph" w:customStyle="1" w:styleId="Style7">
    <w:name w:val="Style7"/>
    <w:basedOn w:val="a0"/>
    <w:uiPriority w:val="99"/>
    <w:rsid w:val="00F21A1C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uiPriority w:val="99"/>
    <w:rsid w:val="00F21A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F21A1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2"/>
    <w:uiPriority w:val="99"/>
    <w:rsid w:val="00586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rsid w:val="009B5537"/>
    <w:rPr>
      <w:rFonts w:cs="Times New Roman"/>
      <w:color w:val="800080"/>
      <w:u w:val="single"/>
    </w:rPr>
  </w:style>
  <w:style w:type="paragraph" w:customStyle="1" w:styleId="Style7">
    <w:name w:val="Style7"/>
    <w:basedOn w:val="a0"/>
    <w:uiPriority w:val="99"/>
    <w:rsid w:val="00F21A1C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uiPriority w:val="99"/>
    <w:rsid w:val="00F21A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F21A1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22</cp:revision>
  <cp:lastPrinted>2017-12-01T10:39:00Z</cp:lastPrinted>
  <dcterms:created xsi:type="dcterms:W3CDTF">2018-04-19T09:50:00Z</dcterms:created>
  <dcterms:modified xsi:type="dcterms:W3CDTF">2019-10-16T07:23:00Z</dcterms:modified>
</cp:coreProperties>
</file>