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B4" w:rsidRPr="006131B4" w:rsidRDefault="009B5105" w:rsidP="00176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131B4" w:rsidRPr="006131B4">
        <w:rPr>
          <w:rFonts w:ascii="Times New Roman" w:eastAsia="Times New Roman" w:hAnsi="Times New Roman" w:cs="Times New Roman"/>
          <w:sz w:val="24"/>
          <w:szCs w:val="24"/>
        </w:rPr>
        <w:t>иложение</w:t>
      </w:r>
    </w:p>
    <w:p w:rsidR="006131B4" w:rsidRPr="006131B4" w:rsidRDefault="009B5105" w:rsidP="00176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="006131B4" w:rsidRPr="006131B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6131B4" w:rsidRPr="006131B4" w:rsidRDefault="009B5105" w:rsidP="00176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Октябрьское</w:t>
      </w:r>
    </w:p>
    <w:p w:rsidR="00577D38" w:rsidRDefault="00D976B0" w:rsidP="00176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14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D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6DE7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3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DE7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9C2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8C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7D38">
        <w:rPr>
          <w:rFonts w:ascii="Times New Roman" w:eastAsia="Times New Roman" w:hAnsi="Times New Roman" w:cs="Times New Roman"/>
          <w:sz w:val="24"/>
          <w:szCs w:val="24"/>
        </w:rPr>
        <w:t>8</w:t>
      </w:r>
      <w:r w:rsidR="0079065E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1C4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DE7">
        <w:rPr>
          <w:rFonts w:ascii="Times New Roman" w:eastAsia="Times New Roman" w:hAnsi="Times New Roman" w:cs="Times New Roman"/>
          <w:sz w:val="24"/>
          <w:szCs w:val="24"/>
        </w:rPr>
        <w:t>112</w:t>
      </w:r>
      <w:bookmarkStart w:id="0" w:name="_GoBack"/>
      <w:bookmarkEnd w:id="0"/>
      <w:r w:rsidR="0079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D38" w:rsidRDefault="00577D38" w:rsidP="00176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D38" w:rsidRPr="00577D38" w:rsidRDefault="00577D38" w:rsidP="00577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77D3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77D38" w:rsidRPr="00577D38" w:rsidRDefault="00577D38" w:rsidP="00577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D3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77D38" w:rsidRPr="00577D38" w:rsidRDefault="00577D38" w:rsidP="00577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D38">
        <w:rPr>
          <w:rFonts w:ascii="Times New Roman" w:eastAsia="Times New Roman" w:hAnsi="Times New Roman" w:cs="Times New Roman"/>
          <w:sz w:val="24"/>
          <w:szCs w:val="24"/>
        </w:rPr>
        <w:t>городского поселения Октябрьское</w:t>
      </w:r>
    </w:p>
    <w:p w:rsidR="006131B4" w:rsidRPr="006131B4" w:rsidRDefault="00577D38" w:rsidP="00577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D38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7D3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577D3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7D3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57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D7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1760C5" w:rsidRDefault="001760C5" w:rsidP="0017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60C5" w:rsidRDefault="006131B4" w:rsidP="0017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Реестр </w:t>
      </w:r>
    </w:p>
    <w:p w:rsidR="000119B1" w:rsidRDefault="00BE1B56" w:rsidP="00176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56">
        <w:rPr>
          <w:rFonts w:ascii="Times New Roman" w:hAnsi="Times New Roman" w:cs="Times New Roman"/>
          <w:b/>
          <w:sz w:val="24"/>
          <w:szCs w:val="24"/>
        </w:rPr>
        <w:t>муниципальных услуг городского поселения Октябрьское</w:t>
      </w:r>
      <w:r w:rsidR="00B30D78">
        <w:rPr>
          <w:rFonts w:ascii="Times New Roman" w:hAnsi="Times New Roman" w:cs="Times New Roman"/>
          <w:b/>
          <w:sz w:val="24"/>
          <w:szCs w:val="24"/>
        </w:rPr>
        <w:t>, оказываемых в электронном виде</w:t>
      </w:r>
      <w:r w:rsidRPr="00BE1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B56" w:rsidRPr="002901EA" w:rsidRDefault="00BE1B56" w:rsidP="0017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395"/>
        <w:gridCol w:w="7938"/>
        <w:gridCol w:w="1418"/>
      </w:tblGrid>
      <w:tr w:rsidR="00B351DB" w:rsidRPr="002901EA" w:rsidTr="00FE6407">
        <w:trPr>
          <w:trHeight w:val="117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DB" w:rsidRPr="002901EA" w:rsidRDefault="00B351DB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DB" w:rsidRPr="002901EA" w:rsidRDefault="00B351DB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Наименование муниципальной услуги (функции)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DB" w:rsidRPr="002901EA" w:rsidRDefault="00B351DB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Реквизиты правового акта, которым утвержден административный регламент предоставления муниципальной услуги (при наличии)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51DB" w:rsidRPr="00F93AB2" w:rsidRDefault="00B351DB" w:rsidP="00B3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AB2">
              <w:rPr>
                <w:rFonts w:ascii="Times New Roman" w:eastAsia="Times New Roman" w:hAnsi="Times New Roman" w:cs="Times New Roman"/>
              </w:rPr>
              <w:t>Электронный адрес</w:t>
            </w:r>
          </w:p>
        </w:tc>
      </w:tr>
      <w:tr w:rsidR="00B351DB" w:rsidRPr="002901EA" w:rsidTr="00FE6407">
        <w:trPr>
          <w:trHeight w:val="261"/>
        </w:trPr>
        <w:tc>
          <w:tcPr>
            <w:tcW w:w="1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1DB" w:rsidRPr="002901EA" w:rsidRDefault="00B351DB" w:rsidP="00AB1C0A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 xml:space="preserve">В сфере </w:t>
            </w:r>
            <w:r w:rsidR="00F7491B" w:rsidRPr="002901EA">
              <w:rPr>
                <w:rFonts w:ascii="Times New Roman" w:eastAsia="Times New Roman" w:hAnsi="Times New Roman" w:cs="Times New Roman"/>
                <w:b/>
              </w:rPr>
              <w:t>жилищных отношений, жилищно-коммунального хозяйства</w:t>
            </w:r>
          </w:p>
          <w:p w:rsidR="00B351DB" w:rsidRPr="002901EA" w:rsidRDefault="00B351DB" w:rsidP="00B35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Ответственный: Отдел по имущественным и земельным отношениям, жизнеобеспечению, ГО и ЧС</w:t>
            </w:r>
          </w:p>
        </w:tc>
      </w:tr>
      <w:tr w:rsidR="00F7491B" w:rsidRPr="002901EA" w:rsidTr="00FE6407">
        <w:trPr>
          <w:trHeight w:val="4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F7491B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1B" w:rsidRPr="002901EA" w:rsidRDefault="00F7491B" w:rsidP="001B6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1B" w:rsidRPr="002901EA" w:rsidRDefault="00F7491B" w:rsidP="001B619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901EA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Октябрьское от 30.07.2012 № 181  </w:t>
            </w:r>
            <w:r w:rsidRPr="002901EA">
              <w:rPr>
                <w:rFonts w:ascii="Times New Roman" w:eastAsia="Calibri" w:hAnsi="Times New Roman" w:cs="Times New Roman"/>
              </w:rPr>
              <w:t>(в ред. постановлений администрации городского поселения Октябрьское</w:t>
            </w:r>
            <w:r w:rsidRPr="002901EA">
              <w:rPr>
                <w:rFonts w:ascii="Times New Roman" w:hAnsi="Times New Roman" w:cs="Times New Roman"/>
              </w:rPr>
              <w:t xml:space="preserve"> </w:t>
            </w:r>
            <w:r w:rsidRPr="002901EA">
              <w:rPr>
                <w:rFonts w:ascii="Times New Roman" w:eastAsia="Calibri" w:hAnsi="Times New Roman" w:cs="Times New Roman"/>
              </w:rPr>
              <w:t>от 27.12.2013 № 458, от 07.10.2013 № 350, от 31.03.2014 № 71</w:t>
            </w:r>
            <w:r w:rsidRPr="002901EA">
              <w:rPr>
                <w:rFonts w:ascii="Times New Roman" w:hAnsi="Times New Roman" w:cs="Times New Roman"/>
              </w:rPr>
              <w:t>)  «</w:t>
            </w:r>
            <w:r w:rsidRPr="002901EA">
              <w:rPr>
                <w:rFonts w:ascii="Times New Roman" w:eastAsia="Calibri" w:hAnsi="Times New Roman" w:cs="Times New Roman"/>
              </w:rPr>
              <w:t xml:space="preserve">Об утверждении </w:t>
            </w:r>
            <w:r w:rsidRPr="002901EA">
              <w:rPr>
                <w:rFonts w:ascii="Times New Roman" w:hAnsi="Times New Roman" w:cs="Times New Roman"/>
              </w:rPr>
              <w:t>а</w:t>
            </w:r>
            <w:r w:rsidRPr="002901EA">
              <w:rPr>
                <w:rFonts w:ascii="Times New Roman" w:eastAsia="Calibri" w:hAnsi="Times New Roman" w:cs="Times New Roman"/>
              </w:rPr>
              <w:t>дминистративного регламента</w:t>
            </w:r>
            <w:r w:rsidRPr="002901EA">
              <w:rPr>
                <w:rFonts w:ascii="Times New Roman" w:hAnsi="Times New Roman" w:cs="Times New Roman"/>
              </w:rPr>
              <w:t xml:space="preserve"> </w:t>
            </w:r>
            <w:r w:rsidRPr="002901EA">
              <w:rPr>
                <w:rFonts w:ascii="Times New Roman" w:eastAsia="Calibri" w:hAnsi="Times New Roman" w:cs="Times New Roman"/>
              </w:rPr>
              <w:t xml:space="preserve">предоставления муниципальной услуги «Предоставление информации об очередности предоставления жилых </w:t>
            </w:r>
            <w:r w:rsidRPr="002901EA">
              <w:rPr>
                <w:rFonts w:ascii="Times New Roman" w:hAnsi="Times New Roman" w:cs="Times New Roman"/>
              </w:rPr>
              <w:t xml:space="preserve"> п</w:t>
            </w:r>
            <w:r w:rsidRPr="002901EA">
              <w:rPr>
                <w:rFonts w:ascii="Times New Roman" w:eastAsia="Calibri" w:hAnsi="Times New Roman" w:cs="Times New Roman"/>
              </w:rPr>
              <w:t>омещений на условиях договора</w:t>
            </w:r>
            <w:r w:rsidRPr="002901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91B" w:rsidRPr="002901EA" w:rsidRDefault="00B62E17" w:rsidP="00B35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2E17">
              <w:rPr>
                <w:rFonts w:ascii="Times New Roman" w:hAnsi="Times New Roman" w:cs="Times New Roman"/>
              </w:rPr>
              <w:t>https://www.gosuslugi.ru/62173/2/info</w:t>
            </w:r>
          </w:p>
        </w:tc>
      </w:tr>
      <w:tr w:rsidR="00F7491B" w:rsidRPr="002901EA" w:rsidTr="00FE6407">
        <w:trPr>
          <w:trHeight w:val="536"/>
        </w:trPr>
        <w:tc>
          <w:tcPr>
            <w:tcW w:w="14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91B" w:rsidRPr="002901EA" w:rsidRDefault="00F7491B" w:rsidP="009678E8">
            <w:pPr>
              <w:spacing w:after="0" w:line="240" w:lineRule="auto"/>
              <w:ind w:firstLine="108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В сфере управления земельными ресурсами</w:t>
            </w:r>
          </w:p>
          <w:p w:rsidR="00F7491B" w:rsidRPr="002901EA" w:rsidRDefault="00F7491B" w:rsidP="00B351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Ответственный: Отдел по имущественным и земельным отношениям, жизнеобеспечению, ГО и ЧС</w:t>
            </w:r>
          </w:p>
        </w:tc>
      </w:tr>
      <w:tr w:rsidR="00F7491B" w:rsidRPr="002901EA" w:rsidTr="00FE640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577D38" w:rsidP="001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F7491B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F7491B" w:rsidP="00FA70B4">
            <w:pPr>
              <w:spacing w:after="0"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Постановление администрации городского поселения Октябрьское от 08.07.2016 №347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городского поселения Октябрьское или государственная собственность на которые не разграничена, на торгах»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491B" w:rsidRPr="002901EA" w:rsidRDefault="00390BF6" w:rsidP="00B351DB">
            <w:pPr>
              <w:spacing w:after="0"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</w:rPr>
            </w:pPr>
            <w:r w:rsidRPr="00390BF6">
              <w:rPr>
                <w:rFonts w:ascii="Times New Roman" w:hAnsi="Times New Roman" w:cs="Times New Roman"/>
              </w:rPr>
              <w:t>https://www.gosuslugi.ru/275988/1/info</w:t>
            </w:r>
          </w:p>
        </w:tc>
      </w:tr>
      <w:tr w:rsidR="00F7491B" w:rsidRPr="002901EA" w:rsidTr="00FE6407">
        <w:trPr>
          <w:trHeight w:val="548"/>
        </w:trPr>
        <w:tc>
          <w:tcPr>
            <w:tcW w:w="14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1B" w:rsidRPr="002901EA" w:rsidRDefault="00F7491B" w:rsidP="00B351DB">
            <w:pPr>
              <w:spacing w:after="0" w:line="240" w:lineRule="auto"/>
              <w:ind w:firstLine="108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В сфере торговли</w:t>
            </w:r>
          </w:p>
          <w:p w:rsidR="00F7491B" w:rsidRPr="002901EA" w:rsidRDefault="00F7491B" w:rsidP="00B351DB">
            <w:pPr>
              <w:pStyle w:val="standard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2901EA">
              <w:rPr>
                <w:b/>
              </w:rPr>
              <w:t xml:space="preserve">  Ответственный: Отдел социальной и правовой политики</w:t>
            </w:r>
          </w:p>
        </w:tc>
      </w:tr>
      <w:tr w:rsidR="00F7491B" w:rsidRPr="002901EA" w:rsidTr="00FE6407">
        <w:trPr>
          <w:trHeight w:val="884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1B" w:rsidRDefault="00577D38" w:rsidP="007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1B" w:rsidRPr="002901EA" w:rsidRDefault="00F7491B" w:rsidP="001B6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  <w:tc>
          <w:tcPr>
            <w:tcW w:w="793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1B" w:rsidRPr="002901EA" w:rsidRDefault="00F7491B" w:rsidP="001B619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901EA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Октябрьское от 30.07.2012 №169  </w:t>
            </w:r>
            <w:r w:rsidRPr="002901EA">
              <w:rPr>
                <w:rFonts w:ascii="Times New Roman" w:eastAsia="Calibri" w:hAnsi="Times New Roman" w:cs="Times New Roman"/>
              </w:rPr>
              <w:t>(в ред. постановлений администрации городского поселения Октябрьское от 27.12.2013 № 448, от 31.03.2014 № 59</w:t>
            </w:r>
            <w:r w:rsidRPr="002901EA">
              <w:rPr>
                <w:rFonts w:ascii="Times New Roman" w:hAnsi="Times New Roman" w:cs="Times New Roman"/>
              </w:rPr>
              <w:t>)  «</w:t>
            </w:r>
            <w:r w:rsidRPr="002901EA">
              <w:rPr>
                <w:rFonts w:ascii="Times New Roman" w:eastAsia="Calibri" w:hAnsi="Times New Roman" w:cs="Times New Roman"/>
                <w:bCs/>
                <w:lang w:eastAsia="ar-SA"/>
              </w:rPr>
              <w:t>Об утверждении административного регламента</w:t>
            </w:r>
            <w:r w:rsidRPr="002901EA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2901EA">
              <w:rPr>
                <w:rFonts w:ascii="Times New Roman" w:eastAsia="Times New Roman CYR" w:hAnsi="Times New Roman" w:cs="Times New Roman"/>
                <w:bCs/>
                <w:color w:val="000000"/>
                <w:lang w:bidi="en-US"/>
              </w:rPr>
              <w:t xml:space="preserve">предоставления муниципальной услуги по </w:t>
            </w:r>
            <w:r w:rsidRPr="002901EA">
              <w:rPr>
                <w:rFonts w:ascii="Times New Roman" w:eastAsia="Calibri" w:hAnsi="Times New Roman" w:cs="Times New Roman"/>
              </w:rPr>
              <w:t>выдаче разрешения на право организации</w:t>
            </w:r>
            <w:r w:rsidRPr="002901EA">
              <w:rPr>
                <w:rFonts w:ascii="Times New Roman" w:hAnsi="Times New Roman" w:cs="Times New Roman"/>
              </w:rPr>
              <w:t xml:space="preserve"> </w:t>
            </w:r>
            <w:r w:rsidRPr="002901EA">
              <w:rPr>
                <w:rFonts w:ascii="Times New Roman" w:eastAsia="Calibri" w:hAnsi="Times New Roman" w:cs="Times New Roman"/>
              </w:rPr>
              <w:t>розничного рынка</w:t>
            </w:r>
            <w:r w:rsidRPr="002901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7491B" w:rsidRPr="002901EA" w:rsidRDefault="00390BF6" w:rsidP="001B6199">
            <w:pPr>
              <w:jc w:val="center"/>
              <w:rPr>
                <w:rFonts w:ascii="Times New Roman" w:hAnsi="Times New Roman" w:cs="Times New Roman"/>
              </w:rPr>
            </w:pPr>
            <w:r w:rsidRPr="00390BF6">
              <w:rPr>
                <w:rFonts w:ascii="Times New Roman" w:hAnsi="Times New Roman" w:cs="Times New Roman"/>
              </w:rPr>
              <w:t>https://www.gosuslugi.ru/157333/1/info</w:t>
            </w:r>
          </w:p>
        </w:tc>
      </w:tr>
      <w:tr w:rsidR="00F7491B" w:rsidRPr="002901EA" w:rsidTr="00FE6407">
        <w:trPr>
          <w:trHeight w:val="547"/>
        </w:trPr>
        <w:tc>
          <w:tcPr>
            <w:tcW w:w="144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91B" w:rsidRPr="002901EA" w:rsidRDefault="00F7491B" w:rsidP="000119B1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В сфере архитектуры и градостроительства</w:t>
            </w:r>
          </w:p>
          <w:p w:rsidR="00F7491B" w:rsidRPr="002901EA" w:rsidRDefault="00F7491B" w:rsidP="00B35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Ответственный: Отдел по имущественным и земельным отношениям, жизнеобеспечению, ГО и ЧС</w:t>
            </w:r>
          </w:p>
        </w:tc>
      </w:tr>
      <w:tr w:rsidR="00F7491B" w:rsidRPr="002901EA" w:rsidTr="00FE6407"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577D38" w:rsidP="007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F7491B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Октябрьское</w:t>
            </w:r>
          </w:p>
          <w:p w:rsidR="00F7491B" w:rsidRPr="002901EA" w:rsidRDefault="00F7491B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F7491B" w:rsidP="000119B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Октябрьское от 30.07.2012 №167  </w:t>
            </w:r>
            <w:r w:rsidRPr="002901EA">
              <w:rPr>
                <w:rFonts w:ascii="Times New Roman" w:eastAsia="Calibri" w:hAnsi="Times New Roman" w:cs="Times New Roman"/>
              </w:rPr>
              <w:t>(в ред. постановлений администрации городского поселения Октябрьское</w:t>
            </w:r>
            <w:r w:rsidRPr="002901EA">
              <w:rPr>
                <w:rFonts w:ascii="Times New Roman" w:hAnsi="Times New Roman" w:cs="Times New Roman"/>
              </w:rPr>
              <w:t xml:space="preserve"> </w:t>
            </w:r>
            <w:r w:rsidRPr="002901EA">
              <w:rPr>
                <w:rFonts w:ascii="Times New Roman" w:eastAsia="Calibri" w:hAnsi="Times New Roman" w:cs="Times New Roman"/>
              </w:rPr>
              <w:t>от 27.12.2013 № 450, от 31.03.2014 № 57</w:t>
            </w:r>
            <w:r w:rsidRPr="002901EA">
              <w:rPr>
                <w:rFonts w:ascii="Times New Roman" w:hAnsi="Times New Roman" w:cs="Times New Roman"/>
              </w:rPr>
              <w:t>)  «</w:t>
            </w:r>
            <w:r w:rsidRPr="002901EA">
              <w:rPr>
                <w:rFonts w:ascii="Times New Roman" w:eastAsia="Calibri" w:hAnsi="Times New Roman" w:cs="Times New Roman"/>
                <w:bCs/>
                <w:lang w:eastAsia="ar-SA"/>
              </w:rPr>
              <w:t>Об утверждении административного регламента</w:t>
            </w:r>
            <w:r w:rsidRPr="002901EA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2901EA">
              <w:rPr>
                <w:rFonts w:ascii="Times New Roman" w:eastAsia="Times New Roman CYR" w:hAnsi="Times New Roman" w:cs="Times New Roman"/>
                <w:bCs/>
                <w:color w:val="000000"/>
                <w:lang w:bidi="en-US"/>
              </w:rPr>
              <w:t xml:space="preserve">предоставления муниципальной услуги по </w:t>
            </w:r>
            <w:r w:rsidRPr="002901EA">
              <w:rPr>
                <w:rFonts w:ascii="Times New Roman" w:eastAsia="Calibri" w:hAnsi="Times New Roman" w:cs="Times New Roman"/>
              </w:rPr>
              <w:t>подготовке и выдаче разрешений</w:t>
            </w:r>
            <w:r w:rsidRPr="002901EA">
              <w:rPr>
                <w:rFonts w:ascii="Times New Roman" w:hAnsi="Times New Roman" w:cs="Times New Roman"/>
              </w:rPr>
              <w:t xml:space="preserve"> </w:t>
            </w:r>
            <w:r w:rsidRPr="002901EA">
              <w:rPr>
                <w:rFonts w:ascii="Times New Roman" w:eastAsia="Calibri" w:hAnsi="Times New Roman" w:cs="Times New Roman"/>
              </w:rPr>
              <w:t>на ввод объектов в эксплуатацию</w:t>
            </w:r>
            <w:r w:rsidRPr="002901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91B" w:rsidRPr="002901EA" w:rsidRDefault="00390BF6" w:rsidP="00B35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0BF6">
              <w:rPr>
                <w:rFonts w:ascii="Times New Roman" w:hAnsi="Times New Roman" w:cs="Times New Roman"/>
              </w:rPr>
              <w:t>https://www.gosuslugi.ru/80588/1/info</w:t>
            </w:r>
          </w:p>
        </w:tc>
      </w:tr>
      <w:tr w:rsidR="00F7491B" w:rsidRPr="002901EA" w:rsidTr="00FE6407">
        <w:trPr>
          <w:trHeight w:val="3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577D38" w:rsidP="006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91B" w:rsidRPr="002901EA" w:rsidRDefault="00F7491B" w:rsidP="000119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Присвоение объекту адресации адреса, аннулирование его адреса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91B" w:rsidRPr="002901EA" w:rsidRDefault="00F7491B" w:rsidP="000119B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Постановление администрации городского поселения Октябрьское от 30.11.2015 №437 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поселения Октябрьское»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91B" w:rsidRPr="002901EA" w:rsidRDefault="00390BF6" w:rsidP="00B35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0BF6">
              <w:rPr>
                <w:rFonts w:ascii="Times New Roman" w:hAnsi="Times New Roman" w:cs="Times New Roman"/>
              </w:rPr>
              <w:t>https://www.gosuslugi.ru/177717/1/info</w:t>
            </w:r>
          </w:p>
        </w:tc>
      </w:tr>
      <w:tr w:rsidR="00F7491B" w:rsidRPr="002901EA" w:rsidTr="00FE6407"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577D38" w:rsidP="00A5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F7491B" w:rsidP="0001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>
              <w:rPr>
                <w:rFonts w:ascii="Times New Roman" w:eastAsia="Times New Roman" w:hAnsi="Times New Roman" w:cs="Times New Roman"/>
              </w:rPr>
              <w:t>, внесение в него изменений, продление срока его действия,</w:t>
            </w:r>
            <w:r w:rsidRPr="002901EA">
              <w:rPr>
                <w:rFonts w:ascii="Times New Roman" w:eastAsia="Times New Roman" w:hAnsi="Times New Roman" w:cs="Times New Roman"/>
              </w:rPr>
              <w:t xml:space="preserve"> при осуществлении строительства, реконструкции объекта  капитального строительства, расположенного на территории</w:t>
            </w:r>
            <w:r w:rsidRPr="002901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901EA">
              <w:rPr>
                <w:rFonts w:ascii="Times New Roman" w:eastAsia="Times New Roman" w:hAnsi="Times New Roman" w:cs="Times New Roman"/>
              </w:rPr>
              <w:t>городского поселения Октябрьское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F7491B" w:rsidP="000119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Октябрьское от 30.07.2012 №168  </w:t>
            </w:r>
            <w:r w:rsidRPr="002901EA">
              <w:rPr>
                <w:rFonts w:ascii="Times New Roman" w:eastAsia="Calibri" w:hAnsi="Times New Roman" w:cs="Times New Roman"/>
              </w:rPr>
              <w:t>(в ред. постановлений администрации городского поселения Октябрьское от 27.12.2013 № 449, от 31.03.2014 № 58</w:t>
            </w:r>
            <w:r w:rsidRPr="002901EA">
              <w:rPr>
                <w:rFonts w:ascii="Times New Roman" w:hAnsi="Times New Roman" w:cs="Times New Roman"/>
              </w:rPr>
              <w:t>)  «</w:t>
            </w:r>
            <w:r w:rsidRPr="002901EA">
              <w:rPr>
                <w:rFonts w:ascii="Times New Roman" w:eastAsia="Calibri" w:hAnsi="Times New Roman" w:cs="Times New Roman"/>
                <w:bCs/>
                <w:lang w:eastAsia="ar-SA"/>
              </w:rPr>
              <w:t>Об утверждении административного регламента</w:t>
            </w:r>
            <w:r w:rsidRPr="002901EA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2901EA">
              <w:rPr>
                <w:rFonts w:ascii="Times New Roman" w:eastAsia="Times New Roman CYR" w:hAnsi="Times New Roman" w:cs="Times New Roman"/>
                <w:bCs/>
                <w:color w:val="000000"/>
                <w:lang w:bidi="en-US"/>
              </w:rPr>
              <w:t>предоставления муниципальной услуги по подготовке и выдаче разрешений на строительство, реконструкцию, капитальный ремонт объектов капитального строительства»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91B" w:rsidRPr="002901EA" w:rsidRDefault="00390BF6" w:rsidP="00B351DB">
            <w:pPr>
              <w:jc w:val="both"/>
              <w:rPr>
                <w:rFonts w:ascii="Times New Roman" w:hAnsi="Times New Roman" w:cs="Times New Roman"/>
              </w:rPr>
            </w:pPr>
            <w:r w:rsidRPr="00390BF6">
              <w:rPr>
                <w:rFonts w:ascii="Times New Roman" w:hAnsi="Times New Roman" w:cs="Times New Roman"/>
              </w:rPr>
              <w:t>https://www.gosuslugi.ru/79259/1/info</w:t>
            </w:r>
          </w:p>
        </w:tc>
      </w:tr>
      <w:tr w:rsidR="00F7491B" w:rsidRPr="002901EA" w:rsidTr="00FE6407">
        <w:tc>
          <w:tcPr>
            <w:tcW w:w="14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1B" w:rsidRPr="002901EA" w:rsidRDefault="00F7491B" w:rsidP="00F74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В сфере автотранспорта и перевозок</w:t>
            </w:r>
          </w:p>
          <w:p w:rsidR="00F7491B" w:rsidRPr="002901EA" w:rsidRDefault="00F7491B" w:rsidP="00F7491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Ответственный: Отдел по имущественным и земельным отношениям, жизнеобеспечению, ГО и ЧС</w:t>
            </w:r>
          </w:p>
        </w:tc>
      </w:tr>
      <w:tr w:rsidR="00F7491B" w:rsidRPr="002901EA" w:rsidTr="00FE6407"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91B" w:rsidRPr="002901EA" w:rsidRDefault="00577D38" w:rsidP="007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1B" w:rsidRPr="002901EA" w:rsidRDefault="00F7491B" w:rsidP="001B6199">
            <w:pPr>
              <w:spacing w:after="0" w:line="240" w:lineRule="auto"/>
              <w:ind w:right="-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Выдача специального разрешения</w:t>
            </w:r>
          </w:p>
          <w:p w:rsidR="00F7491B" w:rsidRPr="002901EA" w:rsidRDefault="00F7491B" w:rsidP="001B6199">
            <w:pPr>
              <w:spacing w:after="0" w:line="240" w:lineRule="auto"/>
              <w:ind w:right="-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на движение по автомобильным</w:t>
            </w:r>
          </w:p>
          <w:p w:rsidR="00F7491B" w:rsidRPr="002901EA" w:rsidRDefault="00F7491B" w:rsidP="001B6199">
            <w:pPr>
              <w:spacing w:after="0" w:line="240" w:lineRule="auto"/>
              <w:ind w:right="-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дорогам местного значения городского поселения Октябрьское</w:t>
            </w:r>
          </w:p>
          <w:p w:rsidR="00F7491B" w:rsidRPr="002901EA" w:rsidRDefault="00F7491B" w:rsidP="001B6199">
            <w:pPr>
              <w:spacing w:after="0" w:line="240" w:lineRule="auto"/>
              <w:ind w:right="-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1B" w:rsidRPr="002901EA" w:rsidRDefault="00F7491B" w:rsidP="001B6199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2901EA">
              <w:rPr>
                <w:b w:val="0"/>
                <w:sz w:val="22"/>
                <w:szCs w:val="22"/>
              </w:rPr>
              <w:t xml:space="preserve">Постановление администрации городского поселения Октябрьское от 13.04.2016 №189 «Об утверждении административного регламента по предоставлению муниципальной услуги «Оформление и выдача специальных разрешений на перевозку крупногабаритных и тяжеловесных грузов по автомобильным дорогам общего пользован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901EA">
              <w:rPr>
                <w:b w:val="0"/>
                <w:sz w:val="22"/>
                <w:szCs w:val="22"/>
              </w:rPr>
              <w:t>ия</w:t>
            </w:r>
            <w:proofErr w:type="spellEnd"/>
            <w:r w:rsidRPr="002901EA">
              <w:rPr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91B" w:rsidRPr="002901EA" w:rsidRDefault="00390BF6" w:rsidP="00B351DB">
            <w:pPr>
              <w:pStyle w:val="standard"/>
              <w:jc w:val="both"/>
              <w:rPr>
                <w:sz w:val="22"/>
                <w:szCs w:val="22"/>
              </w:rPr>
            </w:pPr>
            <w:r w:rsidRPr="00390BF6">
              <w:rPr>
                <w:sz w:val="22"/>
                <w:szCs w:val="22"/>
              </w:rPr>
              <w:t>https://www.gosuslugi.ru/274996/1/info</w:t>
            </w:r>
          </w:p>
        </w:tc>
      </w:tr>
    </w:tbl>
    <w:p w:rsidR="006131B4" w:rsidRPr="00CF3546" w:rsidRDefault="006131B4" w:rsidP="001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31B4" w:rsidRPr="00CF3546" w:rsidSect="00994F66">
      <w:pgSz w:w="16838" w:h="11906" w:orient="landscape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BC2"/>
    <w:multiLevelType w:val="multilevel"/>
    <w:tmpl w:val="6C2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979BE"/>
    <w:multiLevelType w:val="multilevel"/>
    <w:tmpl w:val="6144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3DEF"/>
    <w:multiLevelType w:val="multilevel"/>
    <w:tmpl w:val="8DF6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D7BF1"/>
    <w:multiLevelType w:val="multilevel"/>
    <w:tmpl w:val="393C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93C9F"/>
    <w:multiLevelType w:val="multilevel"/>
    <w:tmpl w:val="9D2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61C95"/>
    <w:multiLevelType w:val="multilevel"/>
    <w:tmpl w:val="5B7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4334A"/>
    <w:multiLevelType w:val="multilevel"/>
    <w:tmpl w:val="9ADE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2692A"/>
    <w:multiLevelType w:val="multilevel"/>
    <w:tmpl w:val="9D40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869EE"/>
    <w:multiLevelType w:val="multilevel"/>
    <w:tmpl w:val="479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737EF"/>
    <w:multiLevelType w:val="multilevel"/>
    <w:tmpl w:val="2E7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67CA3"/>
    <w:multiLevelType w:val="multilevel"/>
    <w:tmpl w:val="AB2A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A43E1"/>
    <w:multiLevelType w:val="multilevel"/>
    <w:tmpl w:val="989C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76F4B"/>
    <w:multiLevelType w:val="multilevel"/>
    <w:tmpl w:val="D5AA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E5BF5"/>
    <w:multiLevelType w:val="multilevel"/>
    <w:tmpl w:val="0B0C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20DE4"/>
    <w:multiLevelType w:val="multilevel"/>
    <w:tmpl w:val="085E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30E99"/>
    <w:multiLevelType w:val="multilevel"/>
    <w:tmpl w:val="4B1C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810D62"/>
    <w:multiLevelType w:val="multilevel"/>
    <w:tmpl w:val="1FAC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31A3C"/>
    <w:multiLevelType w:val="multilevel"/>
    <w:tmpl w:val="291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11E34"/>
    <w:multiLevelType w:val="multilevel"/>
    <w:tmpl w:val="EE96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312BB5"/>
    <w:multiLevelType w:val="multilevel"/>
    <w:tmpl w:val="F83E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F08E4"/>
    <w:multiLevelType w:val="multilevel"/>
    <w:tmpl w:val="76E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8F78E6"/>
    <w:multiLevelType w:val="multilevel"/>
    <w:tmpl w:val="C4D0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5192A"/>
    <w:multiLevelType w:val="multilevel"/>
    <w:tmpl w:val="2B04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B94E2A"/>
    <w:multiLevelType w:val="multilevel"/>
    <w:tmpl w:val="E7FC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14313"/>
    <w:multiLevelType w:val="multilevel"/>
    <w:tmpl w:val="53E8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573E6"/>
    <w:multiLevelType w:val="multilevel"/>
    <w:tmpl w:val="1B96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F6B7C"/>
    <w:multiLevelType w:val="multilevel"/>
    <w:tmpl w:val="802E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57719"/>
    <w:multiLevelType w:val="multilevel"/>
    <w:tmpl w:val="B7E0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176868"/>
    <w:multiLevelType w:val="multilevel"/>
    <w:tmpl w:val="4452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2463C8"/>
    <w:multiLevelType w:val="multilevel"/>
    <w:tmpl w:val="7CEE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F87557"/>
    <w:multiLevelType w:val="multilevel"/>
    <w:tmpl w:val="AD44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22A3B"/>
    <w:multiLevelType w:val="multilevel"/>
    <w:tmpl w:val="9BD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AD54DF"/>
    <w:multiLevelType w:val="multilevel"/>
    <w:tmpl w:val="8174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8B14A7"/>
    <w:multiLevelType w:val="multilevel"/>
    <w:tmpl w:val="1F2A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5C4690"/>
    <w:multiLevelType w:val="multilevel"/>
    <w:tmpl w:val="7C5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22671A"/>
    <w:multiLevelType w:val="multilevel"/>
    <w:tmpl w:val="B4C21B5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C634871"/>
    <w:multiLevelType w:val="multilevel"/>
    <w:tmpl w:val="B460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644B82"/>
    <w:multiLevelType w:val="multilevel"/>
    <w:tmpl w:val="0624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0D3584"/>
    <w:multiLevelType w:val="multilevel"/>
    <w:tmpl w:val="A582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D22B77"/>
    <w:multiLevelType w:val="multilevel"/>
    <w:tmpl w:val="46D2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7D45A0"/>
    <w:multiLevelType w:val="multilevel"/>
    <w:tmpl w:val="AFF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5"/>
  </w:num>
  <w:num w:numId="5">
    <w:abstractNumId w:val="34"/>
  </w:num>
  <w:num w:numId="6">
    <w:abstractNumId w:val="32"/>
  </w:num>
  <w:num w:numId="7">
    <w:abstractNumId w:val="6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25"/>
  </w:num>
  <w:num w:numId="13">
    <w:abstractNumId w:val="8"/>
  </w:num>
  <w:num w:numId="14">
    <w:abstractNumId w:val="19"/>
  </w:num>
  <w:num w:numId="15">
    <w:abstractNumId w:val="30"/>
  </w:num>
  <w:num w:numId="16">
    <w:abstractNumId w:val="11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4"/>
  </w:num>
  <w:num w:numId="22">
    <w:abstractNumId w:val="38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31"/>
  </w:num>
  <w:num w:numId="28">
    <w:abstractNumId w:val="39"/>
  </w:num>
  <w:num w:numId="29">
    <w:abstractNumId w:val="26"/>
  </w:num>
  <w:num w:numId="30">
    <w:abstractNumId w:val="40"/>
  </w:num>
  <w:num w:numId="31">
    <w:abstractNumId w:val="33"/>
  </w:num>
  <w:num w:numId="32">
    <w:abstractNumId w:val="36"/>
  </w:num>
  <w:num w:numId="33">
    <w:abstractNumId w:val="7"/>
  </w:num>
  <w:num w:numId="34">
    <w:abstractNumId w:val="17"/>
  </w:num>
  <w:num w:numId="35">
    <w:abstractNumId w:val="15"/>
  </w:num>
  <w:num w:numId="36">
    <w:abstractNumId w:val="22"/>
  </w:num>
  <w:num w:numId="37">
    <w:abstractNumId w:val="18"/>
  </w:num>
  <w:num w:numId="38">
    <w:abstractNumId w:val="37"/>
  </w:num>
  <w:num w:numId="39">
    <w:abstractNumId w:val="20"/>
  </w:num>
  <w:num w:numId="40">
    <w:abstractNumId w:val="2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BC"/>
    <w:rsid w:val="00001E01"/>
    <w:rsid w:val="000047B3"/>
    <w:rsid w:val="00007D01"/>
    <w:rsid w:val="000119B1"/>
    <w:rsid w:val="0001217D"/>
    <w:rsid w:val="00013951"/>
    <w:rsid w:val="0001577F"/>
    <w:rsid w:val="000202E4"/>
    <w:rsid w:val="00032B48"/>
    <w:rsid w:val="000343DE"/>
    <w:rsid w:val="00035466"/>
    <w:rsid w:val="000376C6"/>
    <w:rsid w:val="00037F95"/>
    <w:rsid w:val="00040B29"/>
    <w:rsid w:val="00044609"/>
    <w:rsid w:val="00046DE7"/>
    <w:rsid w:val="00050E64"/>
    <w:rsid w:val="00060B04"/>
    <w:rsid w:val="00065D05"/>
    <w:rsid w:val="00071592"/>
    <w:rsid w:val="0007523D"/>
    <w:rsid w:val="00076FE3"/>
    <w:rsid w:val="00085D0D"/>
    <w:rsid w:val="000968E8"/>
    <w:rsid w:val="000974DF"/>
    <w:rsid w:val="000A12FB"/>
    <w:rsid w:val="000B28CE"/>
    <w:rsid w:val="000C2BAB"/>
    <w:rsid w:val="000D1BB6"/>
    <w:rsid w:val="000D2810"/>
    <w:rsid w:val="000D790F"/>
    <w:rsid w:val="000E1330"/>
    <w:rsid w:val="000E25FF"/>
    <w:rsid w:val="000E6576"/>
    <w:rsid w:val="000F2641"/>
    <w:rsid w:val="00100969"/>
    <w:rsid w:val="00100BEB"/>
    <w:rsid w:val="001156C3"/>
    <w:rsid w:val="0013028F"/>
    <w:rsid w:val="00131ADC"/>
    <w:rsid w:val="001355CE"/>
    <w:rsid w:val="00150CD7"/>
    <w:rsid w:val="00150FC9"/>
    <w:rsid w:val="001524ED"/>
    <w:rsid w:val="00167BAC"/>
    <w:rsid w:val="00171129"/>
    <w:rsid w:val="0017282D"/>
    <w:rsid w:val="00173B21"/>
    <w:rsid w:val="001760C5"/>
    <w:rsid w:val="00177DF9"/>
    <w:rsid w:val="00185231"/>
    <w:rsid w:val="001A2ED4"/>
    <w:rsid w:val="001A4F57"/>
    <w:rsid w:val="001A56F9"/>
    <w:rsid w:val="001A5798"/>
    <w:rsid w:val="001B07B7"/>
    <w:rsid w:val="001B3E82"/>
    <w:rsid w:val="001B62F9"/>
    <w:rsid w:val="001C4FD1"/>
    <w:rsid w:val="001D141D"/>
    <w:rsid w:val="001D179B"/>
    <w:rsid w:val="001D7CAB"/>
    <w:rsid w:val="001E0F9B"/>
    <w:rsid w:val="001E59DE"/>
    <w:rsid w:val="001E7FA2"/>
    <w:rsid w:val="001F0558"/>
    <w:rsid w:val="001F3722"/>
    <w:rsid w:val="001F55A4"/>
    <w:rsid w:val="002039B2"/>
    <w:rsid w:val="00204CDC"/>
    <w:rsid w:val="002128CF"/>
    <w:rsid w:val="00214AA1"/>
    <w:rsid w:val="00216E46"/>
    <w:rsid w:val="00242EB7"/>
    <w:rsid w:val="002434EE"/>
    <w:rsid w:val="002452B0"/>
    <w:rsid w:val="0026264F"/>
    <w:rsid w:val="00267548"/>
    <w:rsid w:val="002700E7"/>
    <w:rsid w:val="00273222"/>
    <w:rsid w:val="002758CC"/>
    <w:rsid w:val="0028620F"/>
    <w:rsid w:val="002901EA"/>
    <w:rsid w:val="00293779"/>
    <w:rsid w:val="002943EF"/>
    <w:rsid w:val="0029504F"/>
    <w:rsid w:val="00295440"/>
    <w:rsid w:val="002A70FA"/>
    <w:rsid w:val="002B7382"/>
    <w:rsid w:val="002C64B3"/>
    <w:rsid w:val="002C7462"/>
    <w:rsid w:val="002D0151"/>
    <w:rsid w:val="002D4186"/>
    <w:rsid w:val="002F71F1"/>
    <w:rsid w:val="00302A97"/>
    <w:rsid w:val="00305033"/>
    <w:rsid w:val="0031034D"/>
    <w:rsid w:val="00321826"/>
    <w:rsid w:val="0032691F"/>
    <w:rsid w:val="00334796"/>
    <w:rsid w:val="0034294D"/>
    <w:rsid w:val="00344C9E"/>
    <w:rsid w:val="00347632"/>
    <w:rsid w:val="0035104E"/>
    <w:rsid w:val="00355C56"/>
    <w:rsid w:val="00360204"/>
    <w:rsid w:val="00361B31"/>
    <w:rsid w:val="00364028"/>
    <w:rsid w:val="00366A4A"/>
    <w:rsid w:val="003716B9"/>
    <w:rsid w:val="0037743C"/>
    <w:rsid w:val="003828CA"/>
    <w:rsid w:val="00390BF6"/>
    <w:rsid w:val="00395E4B"/>
    <w:rsid w:val="00397C56"/>
    <w:rsid w:val="003A21B0"/>
    <w:rsid w:val="003A579D"/>
    <w:rsid w:val="003A6353"/>
    <w:rsid w:val="003C0738"/>
    <w:rsid w:val="003C196D"/>
    <w:rsid w:val="003C2A7C"/>
    <w:rsid w:val="003C561A"/>
    <w:rsid w:val="003C5E52"/>
    <w:rsid w:val="003C7C15"/>
    <w:rsid w:val="003D09E3"/>
    <w:rsid w:val="003E2128"/>
    <w:rsid w:val="003E4437"/>
    <w:rsid w:val="003E59B0"/>
    <w:rsid w:val="00401226"/>
    <w:rsid w:val="004026C5"/>
    <w:rsid w:val="004048EE"/>
    <w:rsid w:val="00404FDE"/>
    <w:rsid w:val="00407D06"/>
    <w:rsid w:val="004162BC"/>
    <w:rsid w:val="004220D1"/>
    <w:rsid w:val="004252E8"/>
    <w:rsid w:val="00436B43"/>
    <w:rsid w:val="00436B64"/>
    <w:rsid w:val="004408D4"/>
    <w:rsid w:val="0044173D"/>
    <w:rsid w:val="00445899"/>
    <w:rsid w:val="00447566"/>
    <w:rsid w:val="00451031"/>
    <w:rsid w:val="00456165"/>
    <w:rsid w:val="00457B86"/>
    <w:rsid w:val="00465AF1"/>
    <w:rsid w:val="00466BAD"/>
    <w:rsid w:val="0047258C"/>
    <w:rsid w:val="00476739"/>
    <w:rsid w:val="00485F7C"/>
    <w:rsid w:val="00487025"/>
    <w:rsid w:val="00492AA0"/>
    <w:rsid w:val="00494596"/>
    <w:rsid w:val="004A1CDA"/>
    <w:rsid w:val="004A1D1F"/>
    <w:rsid w:val="004A6510"/>
    <w:rsid w:val="004B0901"/>
    <w:rsid w:val="004C1820"/>
    <w:rsid w:val="004C7D2B"/>
    <w:rsid w:val="004D1878"/>
    <w:rsid w:val="004E6BE2"/>
    <w:rsid w:val="0050545A"/>
    <w:rsid w:val="005201FC"/>
    <w:rsid w:val="0052397F"/>
    <w:rsid w:val="00524427"/>
    <w:rsid w:val="00530443"/>
    <w:rsid w:val="00530E4C"/>
    <w:rsid w:val="00533D97"/>
    <w:rsid w:val="00535D95"/>
    <w:rsid w:val="005407F1"/>
    <w:rsid w:val="005418B0"/>
    <w:rsid w:val="00544CC3"/>
    <w:rsid w:val="00544FA4"/>
    <w:rsid w:val="0055301B"/>
    <w:rsid w:val="00554AEA"/>
    <w:rsid w:val="005570C0"/>
    <w:rsid w:val="00560A7A"/>
    <w:rsid w:val="0057059A"/>
    <w:rsid w:val="005733DD"/>
    <w:rsid w:val="00577D38"/>
    <w:rsid w:val="00577DDC"/>
    <w:rsid w:val="005863B4"/>
    <w:rsid w:val="0059105F"/>
    <w:rsid w:val="005912F9"/>
    <w:rsid w:val="00592070"/>
    <w:rsid w:val="00594931"/>
    <w:rsid w:val="00595BFB"/>
    <w:rsid w:val="005A48CE"/>
    <w:rsid w:val="005A56AF"/>
    <w:rsid w:val="005A57E9"/>
    <w:rsid w:val="005B219E"/>
    <w:rsid w:val="005B444D"/>
    <w:rsid w:val="005B51A5"/>
    <w:rsid w:val="005C01FB"/>
    <w:rsid w:val="005C54EE"/>
    <w:rsid w:val="005C56A1"/>
    <w:rsid w:val="005D27E5"/>
    <w:rsid w:val="005D2A3A"/>
    <w:rsid w:val="005D31FA"/>
    <w:rsid w:val="005D501F"/>
    <w:rsid w:val="005D5E7F"/>
    <w:rsid w:val="005E0D27"/>
    <w:rsid w:val="005E3274"/>
    <w:rsid w:val="005F54E1"/>
    <w:rsid w:val="005F77E3"/>
    <w:rsid w:val="00606314"/>
    <w:rsid w:val="006078E4"/>
    <w:rsid w:val="006079D8"/>
    <w:rsid w:val="006131B4"/>
    <w:rsid w:val="006154B8"/>
    <w:rsid w:val="00621271"/>
    <w:rsid w:val="00621B71"/>
    <w:rsid w:val="006372FC"/>
    <w:rsid w:val="00646419"/>
    <w:rsid w:val="006468EC"/>
    <w:rsid w:val="00650645"/>
    <w:rsid w:val="00651117"/>
    <w:rsid w:val="00660097"/>
    <w:rsid w:val="006618BB"/>
    <w:rsid w:val="006642EF"/>
    <w:rsid w:val="00671DA7"/>
    <w:rsid w:val="00673688"/>
    <w:rsid w:val="006776E6"/>
    <w:rsid w:val="00681772"/>
    <w:rsid w:val="0068488B"/>
    <w:rsid w:val="00695CFB"/>
    <w:rsid w:val="00696758"/>
    <w:rsid w:val="006A0669"/>
    <w:rsid w:val="006A4F71"/>
    <w:rsid w:val="006B2B19"/>
    <w:rsid w:val="006B4D18"/>
    <w:rsid w:val="006B608C"/>
    <w:rsid w:val="006B6C2F"/>
    <w:rsid w:val="006C7981"/>
    <w:rsid w:val="006D4105"/>
    <w:rsid w:val="006E530D"/>
    <w:rsid w:val="006E63A0"/>
    <w:rsid w:val="006F0C6B"/>
    <w:rsid w:val="006F349E"/>
    <w:rsid w:val="006F7CD2"/>
    <w:rsid w:val="00710134"/>
    <w:rsid w:val="00726D94"/>
    <w:rsid w:val="00730A33"/>
    <w:rsid w:val="00733BEC"/>
    <w:rsid w:val="00735923"/>
    <w:rsid w:val="00736FEF"/>
    <w:rsid w:val="00740700"/>
    <w:rsid w:val="007458AF"/>
    <w:rsid w:val="00753D8A"/>
    <w:rsid w:val="0076319E"/>
    <w:rsid w:val="007710F6"/>
    <w:rsid w:val="00771F8D"/>
    <w:rsid w:val="00775F0D"/>
    <w:rsid w:val="00780F46"/>
    <w:rsid w:val="0079065E"/>
    <w:rsid w:val="007937BC"/>
    <w:rsid w:val="00793A91"/>
    <w:rsid w:val="00795326"/>
    <w:rsid w:val="007957B1"/>
    <w:rsid w:val="007A6973"/>
    <w:rsid w:val="007A7369"/>
    <w:rsid w:val="007B4674"/>
    <w:rsid w:val="007B7C52"/>
    <w:rsid w:val="007C4092"/>
    <w:rsid w:val="007D2C14"/>
    <w:rsid w:val="007D5878"/>
    <w:rsid w:val="007E2872"/>
    <w:rsid w:val="007E2CF9"/>
    <w:rsid w:val="007E4AE5"/>
    <w:rsid w:val="00813BD6"/>
    <w:rsid w:val="008265D8"/>
    <w:rsid w:val="00827996"/>
    <w:rsid w:val="00836C21"/>
    <w:rsid w:val="00841C67"/>
    <w:rsid w:val="00856CC0"/>
    <w:rsid w:val="008602B5"/>
    <w:rsid w:val="00885FC4"/>
    <w:rsid w:val="008916FC"/>
    <w:rsid w:val="008919B7"/>
    <w:rsid w:val="00897421"/>
    <w:rsid w:val="008A7AB5"/>
    <w:rsid w:val="008B26C6"/>
    <w:rsid w:val="008B6DB1"/>
    <w:rsid w:val="008C048E"/>
    <w:rsid w:val="008E3085"/>
    <w:rsid w:val="008E4DC4"/>
    <w:rsid w:val="008E60F0"/>
    <w:rsid w:val="00903893"/>
    <w:rsid w:val="0091339C"/>
    <w:rsid w:val="00917FBC"/>
    <w:rsid w:val="00921DCB"/>
    <w:rsid w:val="00930707"/>
    <w:rsid w:val="00930F31"/>
    <w:rsid w:val="009328FD"/>
    <w:rsid w:val="00956CA5"/>
    <w:rsid w:val="00957DB5"/>
    <w:rsid w:val="00961A3C"/>
    <w:rsid w:val="009678E8"/>
    <w:rsid w:val="00974BB9"/>
    <w:rsid w:val="00982F47"/>
    <w:rsid w:val="009834B5"/>
    <w:rsid w:val="009909BD"/>
    <w:rsid w:val="009946E8"/>
    <w:rsid w:val="00994F66"/>
    <w:rsid w:val="009B21BA"/>
    <w:rsid w:val="009B3CA1"/>
    <w:rsid w:val="009B5105"/>
    <w:rsid w:val="009B7BBB"/>
    <w:rsid w:val="009C2C56"/>
    <w:rsid w:val="009C5144"/>
    <w:rsid w:val="009C76EF"/>
    <w:rsid w:val="009D08A7"/>
    <w:rsid w:val="009E0A0E"/>
    <w:rsid w:val="009E502E"/>
    <w:rsid w:val="009E5FB1"/>
    <w:rsid w:val="009E6328"/>
    <w:rsid w:val="009E66D3"/>
    <w:rsid w:val="00A0353C"/>
    <w:rsid w:val="00A047C0"/>
    <w:rsid w:val="00A1470C"/>
    <w:rsid w:val="00A230C8"/>
    <w:rsid w:val="00A454F2"/>
    <w:rsid w:val="00A47659"/>
    <w:rsid w:val="00A504B0"/>
    <w:rsid w:val="00A521CD"/>
    <w:rsid w:val="00A530BC"/>
    <w:rsid w:val="00A54189"/>
    <w:rsid w:val="00A626D3"/>
    <w:rsid w:val="00A672FB"/>
    <w:rsid w:val="00A73E56"/>
    <w:rsid w:val="00A9005E"/>
    <w:rsid w:val="00A90B35"/>
    <w:rsid w:val="00A97752"/>
    <w:rsid w:val="00A97C25"/>
    <w:rsid w:val="00A97D66"/>
    <w:rsid w:val="00AA75BE"/>
    <w:rsid w:val="00AB1C0A"/>
    <w:rsid w:val="00AB4B85"/>
    <w:rsid w:val="00AB6C6D"/>
    <w:rsid w:val="00AC329F"/>
    <w:rsid w:val="00AD0966"/>
    <w:rsid w:val="00AD5C3E"/>
    <w:rsid w:val="00AD617F"/>
    <w:rsid w:val="00AE56B2"/>
    <w:rsid w:val="00AE5C89"/>
    <w:rsid w:val="00AF24AC"/>
    <w:rsid w:val="00AF2C47"/>
    <w:rsid w:val="00B16052"/>
    <w:rsid w:val="00B263A3"/>
    <w:rsid w:val="00B27912"/>
    <w:rsid w:val="00B30D78"/>
    <w:rsid w:val="00B351DB"/>
    <w:rsid w:val="00B3631C"/>
    <w:rsid w:val="00B37445"/>
    <w:rsid w:val="00B42396"/>
    <w:rsid w:val="00B51C98"/>
    <w:rsid w:val="00B57FCB"/>
    <w:rsid w:val="00B62E17"/>
    <w:rsid w:val="00B74B78"/>
    <w:rsid w:val="00B81750"/>
    <w:rsid w:val="00B83A37"/>
    <w:rsid w:val="00B873C7"/>
    <w:rsid w:val="00B92F1D"/>
    <w:rsid w:val="00B9534D"/>
    <w:rsid w:val="00B975F3"/>
    <w:rsid w:val="00BA0821"/>
    <w:rsid w:val="00BA1FBA"/>
    <w:rsid w:val="00BB0608"/>
    <w:rsid w:val="00BB451F"/>
    <w:rsid w:val="00BC3772"/>
    <w:rsid w:val="00BC497A"/>
    <w:rsid w:val="00BD0FC9"/>
    <w:rsid w:val="00BD1850"/>
    <w:rsid w:val="00BD1952"/>
    <w:rsid w:val="00BE1B56"/>
    <w:rsid w:val="00BE7F0A"/>
    <w:rsid w:val="00BF04C6"/>
    <w:rsid w:val="00BF1E6B"/>
    <w:rsid w:val="00BF75EA"/>
    <w:rsid w:val="00C000C8"/>
    <w:rsid w:val="00C04BB0"/>
    <w:rsid w:val="00C07703"/>
    <w:rsid w:val="00C207BE"/>
    <w:rsid w:val="00C24649"/>
    <w:rsid w:val="00C24FD2"/>
    <w:rsid w:val="00C26238"/>
    <w:rsid w:val="00C335FE"/>
    <w:rsid w:val="00C35E07"/>
    <w:rsid w:val="00C4552A"/>
    <w:rsid w:val="00C507B2"/>
    <w:rsid w:val="00C52E4F"/>
    <w:rsid w:val="00C55589"/>
    <w:rsid w:val="00C55B2B"/>
    <w:rsid w:val="00C71C59"/>
    <w:rsid w:val="00C72773"/>
    <w:rsid w:val="00C74A90"/>
    <w:rsid w:val="00C8165F"/>
    <w:rsid w:val="00C81800"/>
    <w:rsid w:val="00C86912"/>
    <w:rsid w:val="00C87B0F"/>
    <w:rsid w:val="00C91845"/>
    <w:rsid w:val="00C92F69"/>
    <w:rsid w:val="00C9363C"/>
    <w:rsid w:val="00C93D60"/>
    <w:rsid w:val="00CA1991"/>
    <w:rsid w:val="00CB3A44"/>
    <w:rsid w:val="00CB3AA8"/>
    <w:rsid w:val="00CB4B79"/>
    <w:rsid w:val="00CC0E41"/>
    <w:rsid w:val="00CC16BE"/>
    <w:rsid w:val="00CC7BD8"/>
    <w:rsid w:val="00CD462A"/>
    <w:rsid w:val="00CD71FC"/>
    <w:rsid w:val="00CD76C7"/>
    <w:rsid w:val="00CF1EC9"/>
    <w:rsid w:val="00CF2747"/>
    <w:rsid w:val="00CF3546"/>
    <w:rsid w:val="00CF5382"/>
    <w:rsid w:val="00CF69C4"/>
    <w:rsid w:val="00D057D4"/>
    <w:rsid w:val="00D10236"/>
    <w:rsid w:val="00D149EF"/>
    <w:rsid w:val="00D15C0C"/>
    <w:rsid w:val="00D17AB8"/>
    <w:rsid w:val="00D217E9"/>
    <w:rsid w:val="00D269C2"/>
    <w:rsid w:val="00D30436"/>
    <w:rsid w:val="00D42BC0"/>
    <w:rsid w:val="00D44688"/>
    <w:rsid w:val="00D470E1"/>
    <w:rsid w:val="00D55593"/>
    <w:rsid w:val="00D56E0F"/>
    <w:rsid w:val="00D73353"/>
    <w:rsid w:val="00D73574"/>
    <w:rsid w:val="00D75A7B"/>
    <w:rsid w:val="00D83B39"/>
    <w:rsid w:val="00D856AE"/>
    <w:rsid w:val="00D87B23"/>
    <w:rsid w:val="00D91877"/>
    <w:rsid w:val="00D92132"/>
    <w:rsid w:val="00D94DDF"/>
    <w:rsid w:val="00D976B0"/>
    <w:rsid w:val="00DB3BAC"/>
    <w:rsid w:val="00DB491F"/>
    <w:rsid w:val="00DB69A6"/>
    <w:rsid w:val="00DC33B7"/>
    <w:rsid w:val="00DC35EA"/>
    <w:rsid w:val="00DD395E"/>
    <w:rsid w:val="00DD5866"/>
    <w:rsid w:val="00DE01EB"/>
    <w:rsid w:val="00DE1B51"/>
    <w:rsid w:val="00DE75BC"/>
    <w:rsid w:val="00DF5EA3"/>
    <w:rsid w:val="00E01535"/>
    <w:rsid w:val="00E1015F"/>
    <w:rsid w:val="00E1408A"/>
    <w:rsid w:val="00E2268A"/>
    <w:rsid w:val="00E22B59"/>
    <w:rsid w:val="00E26B75"/>
    <w:rsid w:val="00E317DE"/>
    <w:rsid w:val="00E34C68"/>
    <w:rsid w:val="00E34E5B"/>
    <w:rsid w:val="00E43191"/>
    <w:rsid w:val="00E461B0"/>
    <w:rsid w:val="00E46789"/>
    <w:rsid w:val="00E57EAF"/>
    <w:rsid w:val="00E602CD"/>
    <w:rsid w:val="00E629F2"/>
    <w:rsid w:val="00E73E8A"/>
    <w:rsid w:val="00E74C57"/>
    <w:rsid w:val="00E76F2C"/>
    <w:rsid w:val="00E7783F"/>
    <w:rsid w:val="00E7795F"/>
    <w:rsid w:val="00E8104C"/>
    <w:rsid w:val="00E8163C"/>
    <w:rsid w:val="00E8309E"/>
    <w:rsid w:val="00E83EB6"/>
    <w:rsid w:val="00E84248"/>
    <w:rsid w:val="00E918FF"/>
    <w:rsid w:val="00E95EA9"/>
    <w:rsid w:val="00EA0472"/>
    <w:rsid w:val="00EB17CC"/>
    <w:rsid w:val="00EB181D"/>
    <w:rsid w:val="00EC096E"/>
    <w:rsid w:val="00EC4FE1"/>
    <w:rsid w:val="00EE0AC2"/>
    <w:rsid w:val="00EE207D"/>
    <w:rsid w:val="00EF0605"/>
    <w:rsid w:val="00EF3F7A"/>
    <w:rsid w:val="00EF5C4B"/>
    <w:rsid w:val="00EF7579"/>
    <w:rsid w:val="00F0179D"/>
    <w:rsid w:val="00F024D7"/>
    <w:rsid w:val="00F03A31"/>
    <w:rsid w:val="00F047D5"/>
    <w:rsid w:val="00F112A0"/>
    <w:rsid w:val="00F1342B"/>
    <w:rsid w:val="00F15A51"/>
    <w:rsid w:val="00F16A7F"/>
    <w:rsid w:val="00F27C95"/>
    <w:rsid w:val="00F36992"/>
    <w:rsid w:val="00F50B45"/>
    <w:rsid w:val="00F54CA6"/>
    <w:rsid w:val="00F565B9"/>
    <w:rsid w:val="00F5757F"/>
    <w:rsid w:val="00F57D97"/>
    <w:rsid w:val="00F71EC1"/>
    <w:rsid w:val="00F7491B"/>
    <w:rsid w:val="00F802C3"/>
    <w:rsid w:val="00F84320"/>
    <w:rsid w:val="00F87937"/>
    <w:rsid w:val="00F93AB2"/>
    <w:rsid w:val="00F963A9"/>
    <w:rsid w:val="00F9647D"/>
    <w:rsid w:val="00F96C4B"/>
    <w:rsid w:val="00FA70B4"/>
    <w:rsid w:val="00FA7A60"/>
    <w:rsid w:val="00FC0327"/>
    <w:rsid w:val="00FC0492"/>
    <w:rsid w:val="00FC22D0"/>
    <w:rsid w:val="00FC5938"/>
    <w:rsid w:val="00FD4DA5"/>
    <w:rsid w:val="00FE5332"/>
    <w:rsid w:val="00FE6407"/>
    <w:rsid w:val="00FF0CFA"/>
    <w:rsid w:val="00FF1069"/>
    <w:rsid w:val="00FF784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DA6A"/>
  <w15:docId w15:val="{D79AB9AE-CA3F-4865-8C86-428DAD60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0BC"/>
    <w:rPr>
      <w:color w:val="0000FF"/>
      <w:u w:val="single"/>
    </w:rPr>
  </w:style>
  <w:style w:type="paragraph" w:styleId="a4">
    <w:name w:val="Normal (Web)"/>
    <w:basedOn w:val="a"/>
    <w:unhideWhenUsed/>
    <w:rsid w:val="00A5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530BC"/>
  </w:style>
  <w:style w:type="character" w:styleId="a5">
    <w:name w:val="Strong"/>
    <w:basedOn w:val="a0"/>
    <w:uiPriority w:val="22"/>
    <w:qFormat/>
    <w:rsid w:val="00A530BC"/>
    <w:rPr>
      <w:b/>
      <w:bCs/>
    </w:rPr>
  </w:style>
  <w:style w:type="character" w:customStyle="1" w:styleId="grame">
    <w:name w:val="grame"/>
    <w:basedOn w:val="a0"/>
    <w:rsid w:val="006131B4"/>
  </w:style>
  <w:style w:type="character" w:customStyle="1" w:styleId="spelle">
    <w:name w:val="spelle"/>
    <w:basedOn w:val="a0"/>
    <w:rsid w:val="006131B4"/>
  </w:style>
  <w:style w:type="paragraph" w:customStyle="1" w:styleId="a00">
    <w:name w:val="a0"/>
    <w:basedOn w:val="a"/>
    <w:rsid w:val="006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6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C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24ED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1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9E5F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53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">
    <w:name w:val="Без интервала1"/>
    <w:rsid w:val="00535D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uiPriority w:val="99"/>
    <w:rsid w:val="003A6353"/>
  </w:style>
  <w:style w:type="character" w:customStyle="1" w:styleId="aa">
    <w:name w:val="Гипертекстовая ссылка"/>
    <w:basedOn w:val="a0"/>
    <w:uiPriority w:val="99"/>
    <w:rsid w:val="005D31FA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3532-9B89-4DE8-8934-1ABF2941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2018-03-27T12:53:00Z</cp:lastPrinted>
  <dcterms:created xsi:type="dcterms:W3CDTF">2017-07-27T09:02:00Z</dcterms:created>
  <dcterms:modified xsi:type="dcterms:W3CDTF">2018-04-03T10:32:00Z</dcterms:modified>
</cp:coreProperties>
</file>